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7D2D71" w14:paraId="39ED64FB" w14:textId="77777777" w:rsidTr="00A150E5">
        <w:trPr>
          <w:trHeight w:hRule="exact" w:val="1886"/>
        </w:trPr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14:paraId="4A910EB0" w14:textId="77777777" w:rsidR="00C925C2" w:rsidRDefault="00C925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85323" w:rsidRPr="00965CBC" w14:paraId="0DF2EAC3" w14:textId="77777777" w:rsidTr="00965CBC">
        <w:trPr>
          <w:trHeight w:hRule="exact" w:val="1152"/>
        </w:trPr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14:paraId="6347D25D" w14:textId="6F5D5EC8" w:rsidR="00885323" w:rsidRPr="00965CBC" w:rsidRDefault="002C06B6" w:rsidP="00DA72B2">
            <w:pPr>
              <w:rPr>
                <w:rFonts w:ascii="Arial" w:hAnsi="Arial" w:cs="Arial"/>
                <w:sz w:val="20"/>
                <w:szCs w:val="20"/>
              </w:rPr>
            </w:pPr>
            <w:r w:rsidRPr="00CF546A">
              <w:rPr>
                <w:rFonts w:ascii="Arial" w:hAnsi="Arial" w:cs="Arial"/>
                <w:noProof/>
                <w:sz w:val="20"/>
                <w:szCs w:val="20"/>
              </w:rPr>
              <w:t>CITY OF BARTLETT</w:t>
            </w:r>
          </w:p>
          <w:p w14:paraId="555E2A2D" w14:textId="596605A7" w:rsidR="00885323" w:rsidRPr="00965CBC" w:rsidRDefault="002C06B6" w:rsidP="00DA72B2">
            <w:pPr>
              <w:rPr>
                <w:rFonts w:ascii="Arial" w:hAnsi="Arial" w:cs="Arial"/>
                <w:sz w:val="20"/>
                <w:szCs w:val="20"/>
              </w:rPr>
            </w:pPr>
            <w:r w:rsidRPr="00CF546A">
              <w:rPr>
                <w:rFonts w:ascii="Arial" w:hAnsi="Arial" w:cs="Arial"/>
                <w:noProof/>
                <w:sz w:val="20"/>
                <w:szCs w:val="20"/>
              </w:rPr>
              <w:t>Adrian Flores, City Administrator</w:t>
            </w:r>
          </w:p>
          <w:p w14:paraId="22861AEC" w14:textId="576BBD30" w:rsidR="002C06B6" w:rsidRPr="00CF546A" w:rsidRDefault="002C06B6" w:rsidP="00ED358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CF546A">
              <w:rPr>
                <w:rFonts w:ascii="Arial" w:hAnsi="Arial" w:cs="Arial"/>
                <w:noProof/>
                <w:sz w:val="20"/>
                <w:szCs w:val="20"/>
              </w:rPr>
              <w:t>PO BOX H</w:t>
            </w:r>
          </w:p>
          <w:p w14:paraId="3E599697" w14:textId="39F3C224" w:rsidR="00885323" w:rsidRPr="00965CBC" w:rsidRDefault="002C06B6" w:rsidP="00DA72B2">
            <w:pPr>
              <w:rPr>
                <w:rFonts w:ascii="Arial" w:hAnsi="Arial" w:cs="Arial"/>
                <w:sz w:val="20"/>
                <w:szCs w:val="20"/>
              </w:rPr>
            </w:pPr>
            <w:r w:rsidRPr="00CF546A">
              <w:rPr>
                <w:rFonts w:ascii="Arial" w:hAnsi="Arial" w:cs="Arial"/>
                <w:noProof/>
                <w:sz w:val="20"/>
                <w:szCs w:val="20"/>
              </w:rPr>
              <w:t>BARTLETT, TX  76511-0907</w:t>
            </w:r>
          </w:p>
        </w:tc>
      </w:tr>
    </w:tbl>
    <w:p w14:paraId="3B24EE64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</w:p>
    <w:p w14:paraId="12DA4AF9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</w:p>
    <w:p w14:paraId="5B7AE15C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</w:p>
    <w:p w14:paraId="14247B63" w14:textId="1CF0D028" w:rsidR="00DA72B2" w:rsidRPr="0077648B" w:rsidRDefault="002C06B6" w:rsidP="00DA72B2">
      <w:pPr>
        <w:rPr>
          <w:rFonts w:ascii="Arial" w:hAnsi="Arial" w:cs="Arial"/>
        </w:rPr>
      </w:pPr>
      <w:bookmarkStart w:id="0" w:name="LtrDate"/>
      <w:r>
        <w:rPr>
          <w:rFonts w:ascii="Arial" w:hAnsi="Arial" w:cs="Arial"/>
          <w:noProof/>
        </w:rPr>
        <w:t>July 13, 2026</w:t>
      </w:r>
      <w:bookmarkEnd w:id="0"/>
    </w:p>
    <w:p w14:paraId="569E4D32" w14:textId="77777777" w:rsidR="00DA72B2" w:rsidRPr="00C04FD4" w:rsidRDefault="00DA72B2" w:rsidP="00DA72B2">
      <w:pPr>
        <w:rPr>
          <w:rFonts w:ascii="Arial" w:hAnsi="Arial" w:cs="Arial"/>
        </w:rPr>
      </w:pPr>
    </w:p>
    <w:p w14:paraId="120454E7" w14:textId="6B5CC795" w:rsidR="00DA72B2" w:rsidRPr="00C04FD4" w:rsidRDefault="00DA72B2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 xml:space="preserve">Dear </w:t>
      </w:r>
      <w:r w:rsidR="002C06B6" w:rsidRPr="00CF546A">
        <w:rPr>
          <w:rFonts w:ascii="Arial" w:hAnsi="Arial" w:cs="Arial"/>
          <w:noProof/>
        </w:rPr>
        <w:t>Adrian Flores</w:t>
      </w:r>
      <w:r w:rsidRPr="00C04FD4">
        <w:rPr>
          <w:rFonts w:ascii="Arial" w:hAnsi="Arial" w:cs="Arial"/>
        </w:rPr>
        <w:t>,</w:t>
      </w:r>
      <w:r w:rsidR="00F07712" w:rsidRPr="00C04FD4">
        <w:rPr>
          <w:rFonts w:ascii="Arial" w:hAnsi="Arial" w:cs="Arial"/>
        </w:rPr>
        <w:t xml:space="preserve">  </w:t>
      </w:r>
    </w:p>
    <w:p w14:paraId="4B39DE4F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</w:p>
    <w:p w14:paraId="061265FA" w14:textId="794CD012" w:rsidR="00DA72B2" w:rsidRPr="00C04FD4" w:rsidRDefault="00DA72B2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>The following information is needed to comply with Section 26.04 of the Texas Property Tax Code.  Please complete and return the enclosed forms by</w:t>
      </w:r>
      <w:r w:rsidR="00C84809" w:rsidRPr="00C04FD4">
        <w:rPr>
          <w:rFonts w:ascii="Arial" w:hAnsi="Arial" w:cs="Arial"/>
        </w:rPr>
        <w:t xml:space="preserve"> </w:t>
      </w:r>
      <w:bookmarkStart w:id="1" w:name="ReturnDate1"/>
      <w:r w:rsidR="002C06B6">
        <w:rPr>
          <w:rFonts w:ascii="Arial" w:hAnsi="Arial" w:cs="Arial"/>
          <w:noProof/>
        </w:rPr>
        <w:t>7/20/2026</w:t>
      </w:r>
      <w:bookmarkEnd w:id="1"/>
      <w:r w:rsidR="00732276">
        <w:rPr>
          <w:rFonts w:ascii="Arial" w:hAnsi="Arial" w:cs="Arial"/>
        </w:rPr>
        <w:t xml:space="preserve"> to </w:t>
      </w:r>
      <w:hyperlink r:id="rId7" w:history="1">
        <w:r w:rsidR="00732276" w:rsidRPr="00CF546A">
          <w:rPr>
            <w:rStyle w:val="Hyperlink"/>
            <w:rFonts w:ascii="Arial" w:hAnsi="Arial" w:cs="Arial"/>
          </w:rPr>
          <w:t>tnt@bellcad.org</w:t>
        </w:r>
      </w:hyperlink>
      <w:r w:rsidR="00732276">
        <w:rPr>
          <w:rFonts w:ascii="Arial" w:hAnsi="Arial" w:cs="Arial"/>
        </w:rPr>
        <w:t xml:space="preserve">. </w:t>
      </w:r>
    </w:p>
    <w:p w14:paraId="0ADEE32B" w14:textId="77777777" w:rsidR="00DA72B2" w:rsidRPr="00C04FD4" w:rsidRDefault="00DA72B2" w:rsidP="00DA72B2">
      <w:pPr>
        <w:rPr>
          <w:rFonts w:ascii="Arial" w:hAnsi="Arial" w:cs="Arial"/>
        </w:rPr>
      </w:pPr>
    </w:p>
    <w:p w14:paraId="67332B65" w14:textId="77777777" w:rsidR="00732276" w:rsidRDefault="00732276">
      <w:pPr>
        <w:rPr>
          <w:kern w:val="2"/>
          <w14:ligatures w14:val="standardContextual"/>
        </w:rPr>
      </w:pPr>
      <w:r>
        <w:rPr>
          <w:rFonts w:ascii="Arial" w:hAnsi="Arial" w:cs="Arial"/>
        </w:rPr>
        <w:t>Please verify that the email address below is correct to ensure all communication channels are available for future correspondence.</w:t>
      </w:r>
    </w:p>
    <w:p w14:paraId="3B4B4611" w14:textId="77777777" w:rsidR="004A2CE6" w:rsidRPr="00C04FD4" w:rsidRDefault="004A2CE6" w:rsidP="00DA72B2">
      <w:pPr>
        <w:rPr>
          <w:rFonts w:ascii="Arial" w:hAnsi="Arial" w:cs="Arial"/>
        </w:rPr>
      </w:pPr>
    </w:p>
    <w:p w14:paraId="51CBC960" w14:textId="6678ECBB" w:rsidR="00DA72B2" w:rsidRPr="00C04FD4" w:rsidRDefault="004A2CE6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ab/>
      </w:r>
      <w:r w:rsidR="002C06B6" w:rsidRPr="00CF546A">
        <w:rPr>
          <w:rFonts w:ascii="Arial" w:hAnsi="Arial" w:cs="Arial"/>
          <w:noProof/>
        </w:rPr>
        <w:t>accountpayable@bartlett-tx.us</w:t>
      </w:r>
    </w:p>
    <w:p w14:paraId="11F9417E" w14:textId="77777777" w:rsidR="007C45B0" w:rsidRPr="00C04FD4" w:rsidRDefault="007C45B0" w:rsidP="00DA72B2">
      <w:pPr>
        <w:rPr>
          <w:rFonts w:ascii="Arial" w:hAnsi="Arial" w:cs="Arial"/>
        </w:rPr>
      </w:pPr>
    </w:p>
    <w:p w14:paraId="22523B8B" w14:textId="77777777" w:rsidR="00DA72B2" w:rsidRPr="00C04FD4" w:rsidRDefault="00DA72B2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>Thank you for your cooperation in all tax matters.</w:t>
      </w:r>
    </w:p>
    <w:p w14:paraId="47C302E3" w14:textId="77777777" w:rsidR="00DA72B2" w:rsidRPr="00C04FD4" w:rsidRDefault="00DA72B2" w:rsidP="00DA72B2">
      <w:pPr>
        <w:rPr>
          <w:rFonts w:ascii="Arial" w:hAnsi="Arial" w:cs="Arial"/>
        </w:rPr>
      </w:pPr>
    </w:p>
    <w:p w14:paraId="1F528B92" w14:textId="77777777" w:rsidR="00DA72B2" w:rsidRPr="00C04FD4" w:rsidRDefault="00DA72B2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 xml:space="preserve">Sincerely </w:t>
      </w:r>
    </w:p>
    <w:p w14:paraId="3CC10FFE" w14:textId="77777777" w:rsidR="00DA72B2" w:rsidRPr="00C04FD4" w:rsidRDefault="00BB10B4" w:rsidP="00DA72B2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5B201E21" wp14:editId="5AD50CE7">
            <wp:simplePos x="0" y="0"/>
            <wp:positionH relativeFrom="column">
              <wp:posOffset>-114300</wp:posOffset>
            </wp:positionH>
            <wp:positionV relativeFrom="paragraph">
              <wp:posOffset>55245</wp:posOffset>
            </wp:positionV>
            <wp:extent cx="1828800" cy="397510"/>
            <wp:effectExtent l="0" t="0" r="0" b="2540"/>
            <wp:wrapNone/>
            <wp:docPr id="2" name="Picture 2" descr="si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8F66B4" w14:textId="77777777" w:rsidR="00DA72B2" w:rsidRPr="00C04FD4" w:rsidRDefault="00DA72B2" w:rsidP="00DA72B2">
      <w:pPr>
        <w:rPr>
          <w:rFonts w:ascii="Arial" w:hAnsi="Arial" w:cs="Arial"/>
        </w:rPr>
      </w:pPr>
    </w:p>
    <w:p w14:paraId="7963E2A6" w14:textId="77777777" w:rsidR="00DA72B2" w:rsidRPr="00C04FD4" w:rsidRDefault="00DA72B2" w:rsidP="00DA72B2">
      <w:pPr>
        <w:rPr>
          <w:rFonts w:ascii="Arial" w:hAnsi="Arial" w:cs="Arial"/>
        </w:rPr>
      </w:pPr>
    </w:p>
    <w:p w14:paraId="07FB03A7" w14:textId="77777777" w:rsidR="00DA72B2" w:rsidRPr="00C04FD4" w:rsidRDefault="00DA72B2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>Tammy Hubnik</w:t>
      </w:r>
    </w:p>
    <w:p w14:paraId="43C7CF32" w14:textId="77777777" w:rsidR="00DA72B2" w:rsidRPr="00C04FD4" w:rsidRDefault="00DA72B2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>Chief Collections</w:t>
      </w:r>
    </w:p>
    <w:p w14:paraId="63648D79" w14:textId="77777777" w:rsidR="00DA72B2" w:rsidRPr="00C04FD4" w:rsidRDefault="00DA72B2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 xml:space="preserve">254-939-5841 </w:t>
      </w:r>
      <w:proofErr w:type="spellStart"/>
      <w:r w:rsidRPr="00C04FD4">
        <w:rPr>
          <w:rFonts w:ascii="Arial" w:hAnsi="Arial" w:cs="Arial"/>
        </w:rPr>
        <w:t>ext</w:t>
      </w:r>
      <w:proofErr w:type="spellEnd"/>
      <w:r w:rsidRPr="00C04FD4">
        <w:rPr>
          <w:rFonts w:ascii="Arial" w:hAnsi="Arial" w:cs="Arial"/>
        </w:rPr>
        <w:t xml:space="preserve"> 119</w:t>
      </w:r>
    </w:p>
    <w:p w14:paraId="239452C5" w14:textId="7B369EEA" w:rsidR="00DA72B2" w:rsidRPr="007543D2" w:rsidRDefault="00863341" w:rsidP="00DA72B2">
      <w:pPr>
        <w:rPr>
          <w:rFonts w:ascii="Arial" w:hAnsi="Arial" w:cs="Arial"/>
          <w:color w:val="0000FF"/>
          <w:lang w:val="es-MX"/>
        </w:rPr>
      </w:pPr>
      <w:hyperlink r:id="rId9" w:history="1">
        <w:r w:rsidRPr="007543D2">
          <w:rPr>
            <w:rStyle w:val="Hyperlink"/>
            <w:rFonts w:ascii="Arial" w:hAnsi="Arial" w:cs="Arial"/>
            <w:lang w:val="es-MX"/>
          </w:rPr>
          <w:t>tammy.hubnik@bellcad.org</w:t>
        </w:r>
      </w:hyperlink>
      <w:r w:rsidR="00DA72B2" w:rsidRPr="007543D2">
        <w:rPr>
          <w:rFonts w:ascii="Arial" w:hAnsi="Arial" w:cs="Arial"/>
          <w:color w:val="0000FF"/>
          <w:lang w:val="es-MX"/>
        </w:rPr>
        <w:t xml:space="preserve"> </w:t>
      </w:r>
    </w:p>
    <w:p w14:paraId="0C38140E" w14:textId="77777777" w:rsidR="00DA72B2" w:rsidRPr="007543D2" w:rsidRDefault="00DA72B2" w:rsidP="00DA72B2">
      <w:pPr>
        <w:rPr>
          <w:rFonts w:ascii="Arial" w:hAnsi="Arial" w:cs="Arial"/>
          <w:lang w:val="es-MX"/>
        </w:rPr>
      </w:pPr>
    </w:p>
    <w:p w14:paraId="5E66114F" w14:textId="77777777" w:rsidR="00DA72B2" w:rsidRPr="007543D2" w:rsidRDefault="00DA72B2" w:rsidP="00DA72B2">
      <w:pPr>
        <w:rPr>
          <w:rFonts w:ascii="Arial" w:hAnsi="Arial" w:cs="Arial"/>
          <w:lang w:val="es-MX"/>
        </w:rPr>
      </w:pPr>
    </w:p>
    <w:p w14:paraId="0CB2F4B2" w14:textId="16F18CB7" w:rsidR="00DA72B2" w:rsidRPr="00C04FD4" w:rsidRDefault="00DA72B2" w:rsidP="00DA72B2">
      <w:pPr>
        <w:pStyle w:val="NormalWeb"/>
        <w:rPr>
          <w:rFonts w:ascii="Arial" w:hAnsi="Arial" w:cs="Arial"/>
        </w:rPr>
      </w:pPr>
      <w:proofErr w:type="spellStart"/>
      <w:r w:rsidRPr="007543D2">
        <w:rPr>
          <w:rStyle w:val="HTMLCode"/>
          <w:rFonts w:ascii="Arial" w:hAnsi="Arial" w:cs="Arial"/>
          <w:lang w:val="es-MX"/>
        </w:rPr>
        <w:t>Encl</w:t>
      </w:r>
      <w:proofErr w:type="spellEnd"/>
      <w:r w:rsidRPr="007543D2">
        <w:rPr>
          <w:rStyle w:val="HTMLCode"/>
          <w:rFonts w:ascii="Arial" w:hAnsi="Arial" w:cs="Arial"/>
          <w:lang w:val="es-MX"/>
        </w:rPr>
        <w:t xml:space="preserve">. </w:t>
      </w:r>
      <w:r w:rsidRPr="00C04FD4">
        <w:rPr>
          <w:rStyle w:val="HTMLCode"/>
          <w:rFonts w:ascii="Arial" w:hAnsi="Arial" w:cs="Arial"/>
        </w:rPr>
        <w:t>(</w:t>
      </w:r>
      <w:bookmarkStart w:id="2" w:name="EnclPgNum"/>
      <w:r w:rsidR="002C06B6">
        <w:rPr>
          <w:rStyle w:val="HTMLCode"/>
          <w:rFonts w:ascii="Arial" w:hAnsi="Arial" w:cs="Arial"/>
          <w:noProof/>
        </w:rPr>
        <w:t>2</w:t>
      </w:r>
      <w:bookmarkEnd w:id="2"/>
      <w:r w:rsidRPr="00C04FD4">
        <w:rPr>
          <w:rStyle w:val="HTMLCode"/>
          <w:rFonts w:ascii="Arial" w:hAnsi="Arial" w:cs="Arial"/>
        </w:rPr>
        <w:t>)</w:t>
      </w:r>
      <w:r w:rsidRPr="00C04FD4">
        <w:rPr>
          <w:rFonts w:ascii="Arial" w:hAnsi="Arial" w:cs="Arial"/>
        </w:rPr>
        <w:t xml:space="preserve"> </w:t>
      </w:r>
    </w:p>
    <w:p w14:paraId="486200D8" w14:textId="77777777" w:rsidR="00DA72B2" w:rsidRPr="00C04FD4" w:rsidRDefault="00DA72B2" w:rsidP="00DA72B2">
      <w:pPr>
        <w:pStyle w:val="NormalWeb"/>
        <w:rPr>
          <w:rFonts w:ascii="Arial" w:hAnsi="Arial" w:cs="Arial"/>
        </w:rPr>
      </w:pPr>
      <w:r w:rsidRPr="00C04FD4">
        <w:rPr>
          <w:rFonts w:ascii="Arial" w:hAnsi="Arial" w:cs="Arial"/>
        </w:rPr>
        <w:br w:type="page"/>
      </w:r>
    </w:p>
    <w:p w14:paraId="72C73070" w14:textId="77777777" w:rsidR="00DA72B2" w:rsidRPr="00C04FD4" w:rsidRDefault="00DA72B2" w:rsidP="00DA72B2">
      <w:pPr>
        <w:jc w:val="center"/>
        <w:rPr>
          <w:rFonts w:ascii="Arial" w:hAnsi="Arial" w:cs="Arial"/>
          <w:b/>
          <w:sz w:val="40"/>
          <w:szCs w:val="40"/>
        </w:rPr>
      </w:pPr>
      <w:r w:rsidRPr="00C04FD4">
        <w:rPr>
          <w:rFonts w:ascii="Arial" w:hAnsi="Arial" w:cs="Arial"/>
          <w:b/>
          <w:sz w:val="40"/>
          <w:szCs w:val="40"/>
        </w:rPr>
        <w:lastRenderedPageBreak/>
        <w:t>LOCAL OPTION EXEMPTION</w:t>
      </w:r>
    </w:p>
    <w:p w14:paraId="5E9A2DF3" w14:textId="77777777" w:rsidR="00DA72B2" w:rsidRPr="00C04FD4" w:rsidRDefault="00DA72B2" w:rsidP="00DA72B2">
      <w:pPr>
        <w:jc w:val="center"/>
        <w:rPr>
          <w:rFonts w:ascii="Arial" w:hAnsi="Arial" w:cs="Arial"/>
          <w:b/>
        </w:rPr>
      </w:pPr>
    </w:p>
    <w:p w14:paraId="5BE1A775" w14:textId="77777777" w:rsidR="00DA72B2" w:rsidRPr="00C04FD4" w:rsidRDefault="00DA72B2" w:rsidP="00DA72B2">
      <w:pPr>
        <w:jc w:val="center"/>
        <w:rPr>
          <w:rFonts w:ascii="Arial" w:hAnsi="Arial" w:cs="Arial"/>
          <w:b/>
        </w:rPr>
      </w:pPr>
    </w:p>
    <w:p w14:paraId="7AE207B8" w14:textId="77777777" w:rsidR="00DA72B2" w:rsidRPr="00C04FD4" w:rsidRDefault="00DA72B2" w:rsidP="00DA72B2">
      <w:pPr>
        <w:jc w:val="center"/>
        <w:rPr>
          <w:rFonts w:ascii="Arial" w:hAnsi="Arial" w:cs="Arial"/>
          <w:b/>
        </w:rPr>
      </w:pPr>
    </w:p>
    <w:p w14:paraId="4C4F2457" w14:textId="3AA3A931" w:rsidR="00DA72B2" w:rsidRPr="00C04FD4" w:rsidRDefault="002C06B6" w:rsidP="00DA72B2">
      <w:pPr>
        <w:jc w:val="center"/>
        <w:rPr>
          <w:rFonts w:ascii="Arial" w:hAnsi="Arial" w:cs="Arial"/>
          <w:b/>
          <w:sz w:val="36"/>
          <w:szCs w:val="36"/>
        </w:rPr>
      </w:pPr>
      <w:r w:rsidRPr="00CF546A">
        <w:rPr>
          <w:rFonts w:ascii="Arial" w:hAnsi="Arial" w:cs="Arial"/>
          <w:b/>
          <w:noProof/>
          <w:sz w:val="36"/>
          <w:szCs w:val="36"/>
        </w:rPr>
        <w:t>CITY OF BARTLETT</w:t>
      </w:r>
    </w:p>
    <w:p w14:paraId="1331F93F" w14:textId="77777777" w:rsidR="00DA72B2" w:rsidRPr="00C04FD4" w:rsidRDefault="00DA72B2" w:rsidP="00DA72B2">
      <w:pPr>
        <w:jc w:val="center"/>
        <w:rPr>
          <w:rFonts w:ascii="Arial" w:hAnsi="Arial" w:cs="Arial"/>
          <w:sz w:val="20"/>
          <w:szCs w:val="20"/>
        </w:rPr>
      </w:pPr>
    </w:p>
    <w:p w14:paraId="7F339EFB" w14:textId="65C6A618" w:rsidR="00DA72B2" w:rsidRPr="00C04FD4" w:rsidRDefault="002C06B6" w:rsidP="00DA72B2">
      <w:pPr>
        <w:jc w:val="center"/>
        <w:rPr>
          <w:rFonts w:ascii="Arial" w:hAnsi="Arial" w:cs="Arial"/>
          <w:b/>
          <w:sz w:val="28"/>
          <w:szCs w:val="28"/>
        </w:rPr>
      </w:pPr>
      <w:bookmarkStart w:id="3" w:name="LtrYear"/>
      <w:bookmarkStart w:id="4" w:name="LtrYear1"/>
      <w:bookmarkEnd w:id="3"/>
      <w:r>
        <w:rPr>
          <w:rFonts w:ascii="Arial" w:hAnsi="Arial" w:cs="Arial"/>
          <w:b/>
          <w:noProof/>
          <w:sz w:val="28"/>
          <w:szCs w:val="28"/>
        </w:rPr>
        <w:t>2026</w:t>
      </w:r>
      <w:bookmarkEnd w:id="4"/>
      <w:r w:rsidR="0060171B" w:rsidRPr="00C04FD4">
        <w:rPr>
          <w:rFonts w:ascii="Arial" w:hAnsi="Arial" w:cs="Arial"/>
          <w:b/>
          <w:sz w:val="28"/>
          <w:szCs w:val="28"/>
        </w:rPr>
        <w:t xml:space="preserve"> </w:t>
      </w:r>
      <w:r w:rsidR="00DA72B2" w:rsidRPr="00C04FD4">
        <w:rPr>
          <w:rFonts w:ascii="Arial" w:hAnsi="Arial" w:cs="Arial"/>
          <w:b/>
          <w:sz w:val="28"/>
          <w:szCs w:val="28"/>
        </w:rPr>
        <w:t>TAX YEAR</w:t>
      </w:r>
    </w:p>
    <w:p w14:paraId="7A66ECC1" w14:textId="77777777" w:rsidR="00DA72B2" w:rsidRPr="00C04FD4" w:rsidRDefault="00DA72B2" w:rsidP="00DA72B2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horzAnchor="margin" w:tblpXSpec="center" w:tblpY="161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7"/>
        <w:gridCol w:w="3628"/>
        <w:gridCol w:w="3673"/>
      </w:tblGrid>
      <w:tr w:rsidR="00DA72B2" w:rsidRPr="00965CBC" w14:paraId="6D101F3C" w14:textId="77777777" w:rsidTr="00965CBC">
        <w:trPr>
          <w:trHeight w:val="1070"/>
        </w:trPr>
        <w:tc>
          <w:tcPr>
            <w:tcW w:w="2887" w:type="dxa"/>
          </w:tcPr>
          <w:p w14:paraId="5995A5C4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D054191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</w:rPr>
            </w:pPr>
            <w:r w:rsidRPr="00965CBC">
              <w:rPr>
                <w:rFonts w:ascii="Arial" w:hAnsi="Arial" w:cs="Arial"/>
                <w:b/>
              </w:rPr>
              <w:t>Type of Exemption</w:t>
            </w:r>
          </w:p>
          <w:p w14:paraId="2DB15110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  <w:b/>
              </w:rPr>
              <w:t>Granted</w:t>
            </w:r>
          </w:p>
        </w:tc>
        <w:tc>
          <w:tcPr>
            <w:tcW w:w="3628" w:type="dxa"/>
          </w:tcPr>
          <w:p w14:paraId="067F902F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6CB057B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</w:rPr>
            </w:pPr>
            <w:r w:rsidRPr="00965CBC">
              <w:rPr>
                <w:rFonts w:ascii="Arial" w:hAnsi="Arial" w:cs="Arial"/>
                <w:b/>
              </w:rPr>
              <w:t>Current Local Exemption Amount</w:t>
            </w:r>
          </w:p>
          <w:p w14:paraId="159E388C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</w:tcPr>
          <w:p w14:paraId="71EC05CF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6A7C3D3" w14:textId="4E936858" w:rsidR="00DA72B2" w:rsidRPr="00965CBC" w:rsidRDefault="00DA72B2" w:rsidP="00965CBC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965CBC">
              <w:rPr>
                <w:rFonts w:ascii="Arial" w:hAnsi="Arial" w:cs="Arial"/>
                <w:b/>
              </w:rPr>
              <w:t>New  or</w:t>
            </w:r>
            <w:proofErr w:type="gramEnd"/>
            <w:r w:rsidRPr="00965CBC">
              <w:rPr>
                <w:rFonts w:ascii="Arial" w:hAnsi="Arial" w:cs="Arial"/>
                <w:b/>
              </w:rPr>
              <w:t xml:space="preserve"> Changed Exemption Amount for </w:t>
            </w:r>
            <w:bookmarkStart w:id="5" w:name="PrevYear1"/>
            <w:r w:rsidR="002C06B6">
              <w:rPr>
                <w:rFonts w:ascii="Arial" w:hAnsi="Arial" w:cs="Arial"/>
                <w:b/>
                <w:noProof/>
              </w:rPr>
              <w:t>2026</w:t>
            </w:r>
            <w:bookmarkEnd w:id="5"/>
          </w:p>
        </w:tc>
      </w:tr>
      <w:tr w:rsidR="00DA72B2" w:rsidRPr="00965CBC" w14:paraId="348576D2" w14:textId="77777777" w:rsidTr="00965CBC">
        <w:trPr>
          <w:trHeight w:val="673"/>
        </w:trPr>
        <w:tc>
          <w:tcPr>
            <w:tcW w:w="2887" w:type="dxa"/>
          </w:tcPr>
          <w:p w14:paraId="1E8B39BC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</w:p>
          <w:p w14:paraId="5E329B5D" w14:textId="6C7C1AE4" w:rsidR="00DA72B2" w:rsidRPr="00965CBC" w:rsidRDefault="002C06B6" w:rsidP="00965CBC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 w:rsidRPr="00CF546A">
              <w:rPr>
                <w:rFonts w:ascii="Arial" w:hAnsi="Arial" w:cs="Arial"/>
                <w:b/>
                <w:noProof/>
              </w:rPr>
              <w:t>HOMESTEAD</w:t>
            </w:r>
          </w:p>
        </w:tc>
        <w:tc>
          <w:tcPr>
            <w:tcW w:w="3628" w:type="dxa"/>
          </w:tcPr>
          <w:p w14:paraId="567F3638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</w:p>
          <w:p w14:paraId="694FF0B6" w14:textId="291648A1" w:rsidR="00DA72B2" w:rsidRPr="00965CBC" w:rsidRDefault="002C06B6" w:rsidP="00965CBC">
            <w:pPr>
              <w:jc w:val="center"/>
              <w:rPr>
                <w:rFonts w:ascii="Arial" w:hAnsi="Arial" w:cs="Arial"/>
              </w:rPr>
            </w:pPr>
            <w:r w:rsidRPr="00CF546A">
              <w:rPr>
                <w:rFonts w:ascii="Arial" w:hAnsi="Arial" w:cs="Arial"/>
                <w:noProof/>
              </w:rPr>
              <w:t>0</w:t>
            </w:r>
          </w:p>
        </w:tc>
        <w:tc>
          <w:tcPr>
            <w:tcW w:w="3673" w:type="dxa"/>
            <w:vAlign w:val="center"/>
          </w:tcPr>
          <w:p w14:paraId="3AD26550" w14:textId="0000FB54" w:rsidR="00DA72B2" w:rsidRPr="00965CBC" w:rsidRDefault="000523D4" w:rsidP="00965CBC">
            <w:pPr>
              <w:jc w:val="center"/>
              <w:rPr>
                <w:rFonts w:ascii="Arial" w:hAnsi="Arial" w:cs="Arial"/>
              </w:rPr>
            </w:pPr>
            <w:bookmarkStart w:id="6" w:name="Text4"/>
            <w:r>
              <w:rPr>
                <w:rFonts w:ascii="Arial" w:hAnsi="Arial" w:cs="Arial"/>
                <w:noProof/>
              </w:rPr>
              <w:t xml:space="preserve">     </w:t>
            </w:r>
            <w:bookmarkEnd w:id="6"/>
          </w:p>
        </w:tc>
      </w:tr>
      <w:tr w:rsidR="00DA72B2" w:rsidRPr="00965CBC" w14:paraId="5F1D2ADD" w14:textId="77777777" w:rsidTr="00965CBC">
        <w:trPr>
          <w:trHeight w:val="673"/>
        </w:trPr>
        <w:tc>
          <w:tcPr>
            <w:tcW w:w="2887" w:type="dxa"/>
          </w:tcPr>
          <w:p w14:paraId="7F2C1813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</w:p>
          <w:p w14:paraId="59A47D2C" w14:textId="32B420CD" w:rsidR="00DA72B2" w:rsidRPr="00965CBC" w:rsidRDefault="002C06B6" w:rsidP="00965CBC">
            <w:pPr>
              <w:jc w:val="center"/>
              <w:rPr>
                <w:rFonts w:ascii="Arial" w:hAnsi="Arial" w:cs="Arial"/>
                <w:b/>
              </w:rPr>
            </w:pPr>
            <w:r w:rsidRPr="00CF546A">
              <w:rPr>
                <w:rFonts w:ascii="Arial" w:hAnsi="Arial" w:cs="Arial"/>
                <w:b/>
                <w:noProof/>
              </w:rPr>
              <w:t>DISABILITY</w:t>
            </w:r>
          </w:p>
        </w:tc>
        <w:tc>
          <w:tcPr>
            <w:tcW w:w="3628" w:type="dxa"/>
          </w:tcPr>
          <w:p w14:paraId="1662ECF5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</w:p>
          <w:p w14:paraId="6C294306" w14:textId="1CE535E4" w:rsidR="00DA72B2" w:rsidRPr="00965CBC" w:rsidRDefault="002C06B6" w:rsidP="00965CBC">
            <w:pPr>
              <w:jc w:val="center"/>
              <w:rPr>
                <w:rFonts w:ascii="Arial" w:hAnsi="Arial" w:cs="Arial"/>
              </w:rPr>
            </w:pPr>
            <w:r w:rsidRPr="00CF546A">
              <w:rPr>
                <w:rFonts w:ascii="Arial" w:hAnsi="Arial" w:cs="Arial"/>
                <w:noProof/>
              </w:rPr>
              <w:t>0</w:t>
            </w:r>
          </w:p>
        </w:tc>
        <w:tc>
          <w:tcPr>
            <w:tcW w:w="3673" w:type="dxa"/>
            <w:vAlign w:val="center"/>
          </w:tcPr>
          <w:p w14:paraId="05FD3D16" w14:textId="40D49E3D" w:rsidR="00DA72B2" w:rsidRPr="00965CBC" w:rsidRDefault="000523D4" w:rsidP="00965CBC">
            <w:pPr>
              <w:jc w:val="center"/>
              <w:rPr>
                <w:rFonts w:ascii="Arial" w:hAnsi="Arial" w:cs="Arial"/>
              </w:rPr>
            </w:pPr>
            <w:bookmarkStart w:id="7" w:name="Text5"/>
            <w:r>
              <w:rPr>
                <w:rFonts w:ascii="Arial" w:hAnsi="Arial" w:cs="Arial"/>
                <w:noProof/>
              </w:rPr>
              <w:t xml:space="preserve">     </w:t>
            </w:r>
            <w:bookmarkEnd w:id="7"/>
          </w:p>
        </w:tc>
      </w:tr>
      <w:tr w:rsidR="00DA72B2" w:rsidRPr="00965CBC" w14:paraId="32C9D11C" w14:textId="77777777" w:rsidTr="00965CBC">
        <w:trPr>
          <w:trHeight w:val="711"/>
        </w:trPr>
        <w:tc>
          <w:tcPr>
            <w:tcW w:w="2887" w:type="dxa"/>
          </w:tcPr>
          <w:p w14:paraId="7D025120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</w:p>
          <w:p w14:paraId="5CEF2798" w14:textId="75FB3530" w:rsidR="00DA72B2" w:rsidRPr="00965CBC" w:rsidRDefault="002C06B6" w:rsidP="00965CBC">
            <w:pPr>
              <w:jc w:val="center"/>
              <w:rPr>
                <w:rFonts w:ascii="Arial" w:hAnsi="Arial" w:cs="Arial"/>
                <w:b/>
              </w:rPr>
            </w:pPr>
            <w:r w:rsidRPr="00CF546A">
              <w:rPr>
                <w:rFonts w:ascii="Arial" w:hAnsi="Arial" w:cs="Arial"/>
                <w:b/>
                <w:noProof/>
              </w:rPr>
              <w:t>OVER 65</w:t>
            </w:r>
          </w:p>
        </w:tc>
        <w:tc>
          <w:tcPr>
            <w:tcW w:w="3628" w:type="dxa"/>
          </w:tcPr>
          <w:p w14:paraId="5DCECC81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</w:p>
          <w:p w14:paraId="61886C58" w14:textId="136C9759" w:rsidR="00DA72B2" w:rsidRPr="00965CBC" w:rsidRDefault="002C06B6" w:rsidP="00965CBC">
            <w:pPr>
              <w:jc w:val="center"/>
              <w:rPr>
                <w:rFonts w:ascii="Arial" w:hAnsi="Arial" w:cs="Arial"/>
              </w:rPr>
            </w:pPr>
            <w:r w:rsidRPr="00CF546A">
              <w:rPr>
                <w:rFonts w:ascii="Arial" w:hAnsi="Arial" w:cs="Arial"/>
                <w:noProof/>
              </w:rPr>
              <w:t>0</w:t>
            </w:r>
          </w:p>
        </w:tc>
        <w:tc>
          <w:tcPr>
            <w:tcW w:w="3673" w:type="dxa"/>
            <w:vAlign w:val="center"/>
          </w:tcPr>
          <w:p w14:paraId="49B152FF" w14:textId="4D79EFAA" w:rsidR="00DA72B2" w:rsidRPr="00965CBC" w:rsidRDefault="000523D4" w:rsidP="00965CBC">
            <w:pPr>
              <w:jc w:val="center"/>
              <w:rPr>
                <w:rFonts w:ascii="Arial" w:hAnsi="Arial" w:cs="Arial"/>
              </w:rPr>
            </w:pPr>
            <w:bookmarkStart w:id="8" w:name="Text6"/>
            <w:r>
              <w:rPr>
                <w:rFonts w:ascii="Arial" w:hAnsi="Arial" w:cs="Arial"/>
                <w:noProof/>
              </w:rPr>
              <w:t xml:space="preserve">     </w:t>
            </w:r>
            <w:bookmarkEnd w:id="8"/>
          </w:p>
        </w:tc>
      </w:tr>
    </w:tbl>
    <w:p w14:paraId="0367FC29" w14:textId="77777777" w:rsidR="00DA72B2" w:rsidRPr="00C04FD4" w:rsidRDefault="00DA72B2" w:rsidP="00DA72B2">
      <w:pPr>
        <w:jc w:val="center"/>
        <w:rPr>
          <w:rFonts w:ascii="Arial" w:hAnsi="Arial" w:cs="Arial"/>
        </w:rPr>
      </w:pPr>
    </w:p>
    <w:p w14:paraId="47417454" w14:textId="77777777" w:rsidR="00DA72B2" w:rsidRPr="00C04FD4" w:rsidRDefault="00DA72B2" w:rsidP="00DA72B2">
      <w:pPr>
        <w:jc w:val="center"/>
        <w:rPr>
          <w:rFonts w:ascii="Arial" w:hAnsi="Arial" w:cs="Arial"/>
        </w:rPr>
      </w:pPr>
    </w:p>
    <w:p w14:paraId="3518A6A3" w14:textId="77777777" w:rsidR="00DA72B2" w:rsidRPr="00C04FD4" w:rsidRDefault="00DA72B2" w:rsidP="00DA72B2">
      <w:pPr>
        <w:rPr>
          <w:rFonts w:ascii="Arial" w:hAnsi="Arial" w:cs="Arial"/>
        </w:rPr>
      </w:pPr>
    </w:p>
    <w:p w14:paraId="0DBD992E" w14:textId="56DBC75C" w:rsidR="00DA72B2" w:rsidRPr="00C04FD4" w:rsidRDefault="00DA72B2" w:rsidP="00DA72B2">
      <w:pPr>
        <w:ind w:left="-180"/>
        <w:rPr>
          <w:rFonts w:ascii="Arial" w:hAnsi="Arial" w:cs="Arial"/>
        </w:rPr>
      </w:pPr>
      <w:r w:rsidRPr="00C04FD4">
        <w:rPr>
          <w:rFonts w:ascii="Arial" w:hAnsi="Arial" w:cs="Arial"/>
          <w:b/>
        </w:rPr>
        <w:t xml:space="preserve">Prior to January 1, </w:t>
      </w:r>
      <w:bookmarkStart w:id="9" w:name="PrevYear2"/>
      <w:r w:rsidR="002C06B6">
        <w:rPr>
          <w:rFonts w:ascii="Arial" w:hAnsi="Arial" w:cs="Arial"/>
          <w:b/>
          <w:noProof/>
        </w:rPr>
        <w:t>2026</w:t>
      </w:r>
      <w:bookmarkEnd w:id="9"/>
      <w:r w:rsidR="00620812" w:rsidRPr="00C04FD4">
        <w:rPr>
          <w:rFonts w:ascii="Arial" w:hAnsi="Arial" w:cs="Arial"/>
          <w:b/>
        </w:rPr>
        <w:t xml:space="preserve"> </w:t>
      </w:r>
      <w:r w:rsidRPr="00C04FD4">
        <w:rPr>
          <w:rFonts w:ascii="Arial" w:hAnsi="Arial" w:cs="Arial"/>
          <w:b/>
        </w:rPr>
        <w:t>did your taxing unit adopt a tax ceiling or freeze for</w:t>
      </w:r>
      <w:r w:rsidR="00C65650" w:rsidRPr="00C04FD4">
        <w:rPr>
          <w:rFonts w:ascii="Arial" w:hAnsi="Arial" w:cs="Arial"/>
          <w:b/>
        </w:rPr>
        <w:t xml:space="preserve"> the following:</w:t>
      </w:r>
    </w:p>
    <w:p w14:paraId="3DAA24A5" w14:textId="77777777" w:rsidR="00C65650" w:rsidRPr="00C04FD4" w:rsidRDefault="00DA72B2" w:rsidP="00DA72B2">
      <w:pPr>
        <w:ind w:left="-180"/>
        <w:rPr>
          <w:rFonts w:ascii="Arial" w:hAnsi="Arial" w:cs="Arial"/>
        </w:rPr>
      </w:pPr>
      <w:r w:rsidRPr="00C04FD4">
        <w:rPr>
          <w:rFonts w:ascii="Arial" w:hAnsi="Arial" w:cs="Arial"/>
        </w:rPr>
        <w:tab/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3528"/>
        <w:gridCol w:w="492"/>
        <w:gridCol w:w="720"/>
        <w:gridCol w:w="492"/>
        <w:gridCol w:w="3336"/>
      </w:tblGrid>
      <w:tr w:rsidR="00C65650" w:rsidRPr="00965CBC" w14:paraId="3D67B41B" w14:textId="77777777" w:rsidTr="00965CBC">
        <w:tc>
          <w:tcPr>
            <w:tcW w:w="3528" w:type="dxa"/>
          </w:tcPr>
          <w:p w14:paraId="434CAADA" w14:textId="77777777" w:rsidR="00C65650" w:rsidRPr="00965CBC" w:rsidRDefault="00C65650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  <w:b/>
              </w:rPr>
              <w:t>Disabled Person</w:t>
            </w:r>
          </w:p>
        </w:tc>
        <w:bookmarkStart w:id="10" w:name="Check1"/>
        <w:tc>
          <w:tcPr>
            <w:tcW w:w="492" w:type="dxa"/>
          </w:tcPr>
          <w:p w14:paraId="6F435006" w14:textId="77777777" w:rsidR="00C65650" w:rsidRPr="00965CBC" w:rsidRDefault="009938C6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helpText w:type="text" w:val="Double Click the box and choose either&#10;Checked or Not Checked"/>
                  <w:statusText w:type="text" w:val="Double Click the box and choose either  Checked or Not Checked"/>
                  <w:checkBox>
                    <w:size w:val="24"/>
                    <w:default w:val="0"/>
                  </w:checkBox>
                </w:ffData>
              </w:fldChar>
            </w:r>
            <w:r w:rsidRPr="00965CBC">
              <w:rPr>
                <w:rFonts w:ascii="Arial" w:hAnsi="Arial" w:cs="Arial"/>
              </w:rPr>
              <w:instrText xml:space="preserve"> FORMCHECKBOX </w:instrText>
            </w:r>
            <w:r w:rsidRPr="00965CBC">
              <w:rPr>
                <w:rFonts w:ascii="Arial" w:hAnsi="Arial" w:cs="Arial"/>
              </w:rPr>
            </w:r>
            <w:r w:rsidRPr="00965CBC">
              <w:rPr>
                <w:rFonts w:ascii="Arial" w:hAnsi="Arial" w:cs="Arial"/>
              </w:rPr>
              <w:fldChar w:fldCharType="separate"/>
            </w:r>
            <w:r w:rsidRPr="00965CBC">
              <w:rPr>
                <w:rFonts w:ascii="Arial" w:hAnsi="Arial" w:cs="Arial"/>
              </w:rPr>
              <w:fldChar w:fldCharType="end"/>
            </w:r>
            <w:bookmarkEnd w:id="10"/>
          </w:p>
        </w:tc>
        <w:tc>
          <w:tcPr>
            <w:tcW w:w="720" w:type="dxa"/>
          </w:tcPr>
          <w:p w14:paraId="0461E66D" w14:textId="77777777" w:rsidR="00C65650" w:rsidRPr="00965CBC" w:rsidRDefault="00C65650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</w:rPr>
              <w:t>Yes</w:t>
            </w:r>
          </w:p>
        </w:tc>
        <w:tc>
          <w:tcPr>
            <w:tcW w:w="492" w:type="dxa"/>
          </w:tcPr>
          <w:p w14:paraId="3AD19AF8" w14:textId="77777777" w:rsidR="00C65650" w:rsidRPr="00965CBC" w:rsidRDefault="008A52C9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5CBC">
              <w:rPr>
                <w:rFonts w:ascii="Arial" w:hAnsi="Arial" w:cs="Arial"/>
              </w:rPr>
              <w:instrText xml:space="preserve"> FORMCHECKBOX </w:instrText>
            </w:r>
            <w:r w:rsidRPr="00965CBC">
              <w:rPr>
                <w:rFonts w:ascii="Arial" w:hAnsi="Arial" w:cs="Arial"/>
              </w:rPr>
            </w:r>
            <w:r w:rsidRPr="00965CBC">
              <w:rPr>
                <w:rFonts w:ascii="Arial" w:hAnsi="Arial" w:cs="Arial"/>
              </w:rPr>
              <w:fldChar w:fldCharType="separate"/>
            </w:r>
            <w:r w:rsidRPr="00965CBC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36" w:type="dxa"/>
            <w:tcBorders>
              <w:left w:val="nil"/>
            </w:tcBorders>
          </w:tcPr>
          <w:p w14:paraId="1632FEDA" w14:textId="77777777" w:rsidR="00C65650" w:rsidRPr="00965CBC" w:rsidRDefault="00C65650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</w:rPr>
              <w:t>No</w:t>
            </w:r>
            <w:r w:rsidR="00070F96" w:rsidRPr="00965CBC">
              <w:rPr>
                <w:rFonts w:ascii="Arial" w:hAnsi="Arial" w:cs="Arial"/>
              </w:rPr>
              <w:t xml:space="preserve"> </w:t>
            </w:r>
            <w:proofErr w:type="gramStart"/>
            <w:r w:rsidR="00070F96" w:rsidRPr="00965CBC">
              <w:rPr>
                <w:rFonts w:ascii="Arial" w:hAnsi="Arial" w:cs="Arial"/>
              </w:rPr>
              <w:t xml:space="preserve">   </w:t>
            </w:r>
            <w:r w:rsidR="00070F96" w:rsidRPr="00965CBC">
              <w:rPr>
                <w:rFonts w:ascii="Arial" w:hAnsi="Arial" w:cs="Arial"/>
                <w:i/>
                <w:color w:val="000080"/>
                <w:sz w:val="18"/>
                <w:szCs w:val="18"/>
              </w:rPr>
              <w:t>(</w:t>
            </w:r>
            <w:proofErr w:type="gramEnd"/>
            <w:r w:rsidR="00070F96" w:rsidRPr="00965CBC">
              <w:rPr>
                <w:rFonts w:ascii="Arial" w:hAnsi="Arial" w:cs="Arial"/>
                <w:i/>
                <w:color w:val="000080"/>
                <w:sz w:val="18"/>
                <w:szCs w:val="18"/>
              </w:rPr>
              <w:t>double click boxes to change</w:t>
            </w:r>
            <w:r w:rsidR="008A52C9" w:rsidRPr="00965CBC">
              <w:rPr>
                <w:rFonts w:ascii="Arial" w:hAnsi="Arial" w:cs="Arial"/>
                <w:i/>
                <w:color w:val="000080"/>
                <w:sz w:val="18"/>
                <w:szCs w:val="18"/>
              </w:rPr>
              <w:t>)</w:t>
            </w:r>
          </w:p>
        </w:tc>
      </w:tr>
      <w:tr w:rsidR="00C65650" w:rsidRPr="00965CBC" w14:paraId="08CF5CBC" w14:textId="77777777" w:rsidTr="00965CBC">
        <w:trPr>
          <w:trHeight w:hRule="exact" w:val="144"/>
        </w:trPr>
        <w:tc>
          <w:tcPr>
            <w:tcW w:w="3528" w:type="dxa"/>
          </w:tcPr>
          <w:p w14:paraId="4E755184" w14:textId="77777777" w:rsidR="00C65650" w:rsidRPr="00965CBC" w:rsidRDefault="00C65650" w:rsidP="00DA72B2">
            <w:pPr>
              <w:rPr>
                <w:rFonts w:ascii="Arial" w:hAnsi="Arial" w:cs="Arial"/>
                <w:b/>
              </w:rPr>
            </w:pPr>
          </w:p>
        </w:tc>
        <w:tc>
          <w:tcPr>
            <w:tcW w:w="492" w:type="dxa"/>
          </w:tcPr>
          <w:p w14:paraId="05C50967" w14:textId="77777777" w:rsidR="00C65650" w:rsidRPr="00965CBC" w:rsidRDefault="00C65650" w:rsidP="00DA72B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73065CBA" w14:textId="77777777" w:rsidR="00C65650" w:rsidRPr="00965CBC" w:rsidRDefault="00C65650" w:rsidP="00DA72B2">
            <w:pPr>
              <w:rPr>
                <w:rFonts w:ascii="Arial" w:hAnsi="Arial" w:cs="Arial"/>
              </w:rPr>
            </w:pPr>
          </w:p>
        </w:tc>
        <w:tc>
          <w:tcPr>
            <w:tcW w:w="492" w:type="dxa"/>
          </w:tcPr>
          <w:p w14:paraId="56204122" w14:textId="77777777" w:rsidR="00C65650" w:rsidRPr="00965CBC" w:rsidRDefault="00C65650" w:rsidP="00DA72B2">
            <w:pPr>
              <w:rPr>
                <w:rFonts w:ascii="Arial" w:hAnsi="Arial" w:cs="Arial"/>
              </w:rPr>
            </w:pPr>
          </w:p>
        </w:tc>
        <w:tc>
          <w:tcPr>
            <w:tcW w:w="3336" w:type="dxa"/>
          </w:tcPr>
          <w:p w14:paraId="2E6F8F0B" w14:textId="77777777" w:rsidR="00C65650" w:rsidRPr="00965CBC" w:rsidRDefault="00C65650" w:rsidP="00DA72B2">
            <w:pPr>
              <w:rPr>
                <w:rFonts w:ascii="Arial" w:hAnsi="Arial" w:cs="Arial"/>
              </w:rPr>
            </w:pPr>
          </w:p>
        </w:tc>
      </w:tr>
      <w:tr w:rsidR="00C65650" w:rsidRPr="00965CBC" w14:paraId="71A7B1A7" w14:textId="77777777" w:rsidTr="00965CBC">
        <w:tc>
          <w:tcPr>
            <w:tcW w:w="3528" w:type="dxa"/>
          </w:tcPr>
          <w:p w14:paraId="16255391" w14:textId="77777777" w:rsidR="00C65650" w:rsidRPr="00965CBC" w:rsidRDefault="00C65650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  <w:b/>
              </w:rPr>
              <w:t>Over 65 Exemption</w:t>
            </w:r>
          </w:p>
        </w:tc>
        <w:tc>
          <w:tcPr>
            <w:tcW w:w="492" w:type="dxa"/>
          </w:tcPr>
          <w:p w14:paraId="3103AF27" w14:textId="77777777" w:rsidR="00C65650" w:rsidRPr="00965CBC" w:rsidRDefault="00C42425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5CBC">
              <w:rPr>
                <w:rFonts w:ascii="Arial" w:hAnsi="Arial" w:cs="Arial"/>
              </w:rPr>
              <w:instrText xml:space="preserve"> FORMCHECKBOX </w:instrText>
            </w:r>
            <w:r w:rsidRPr="00965CBC">
              <w:rPr>
                <w:rFonts w:ascii="Arial" w:hAnsi="Arial" w:cs="Arial"/>
              </w:rPr>
            </w:r>
            <w:r w:rsidRPr="00965CBC">
              <w:rPr>
                <w:rFonts w:ascii="Arial" w:hAnsi="Arial" w:cs="Arial"/>
              </w:rPr>
              <w:fldChar w:fldCharType="separate"/>
            </w:r>
            <w:r w:rsidRPr="00965CBC">
              <w:rPr>
                <w:rFonts w:ascii="Arial" w:hAnsi="Arial" w:cs="Arial"/>
              </w:rPr>
              <w:fldChar w:fldCharType="end"/>
            </w:r>
          </w:p>
        </w:tc>
        <w:tc>
          <w:tcPr>
            <w:tcW w:w="720" w:type="dxa"/>
          </w:tcPr>
          <w:p w14:paraId="75633DF6" w14:textId="77777777" w:rsidR="00C65650" w:rsidRPr="00965CBC" w:rsidRDefault="00C65650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</w:rPr>
              <w:t>Yes</w:t>
            </w:r>
          </w:p>
        </w:tc>
        <w:tc>
          <w:tcPr>
            <w:tcW w:w="492" w:type="dxa"/>
          </w:tcPr>
          <w:p w14:paraId="7B4CFB8D" w14:textId="77777777" w:rsidR="00C65650" w:rsidRPr="00965CBC" w:rsidRDefault="00C42425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5CBC">
              <w:rPr>
                <w:rFonts w:ascii="Arial" w:hAnsi="Arial" w:cs="Arial"/>
              </w:rPr>
              <w:instrText xml:space="preserve"> FORMCHECKBOX </w:instrText>
            </w:r>
            <w:r w:rsidRPr="00965CBC">
              <w:rPr>
                <w:rFonts w:ascii="Arial" w:hAnsi="Arial" w:cs="Arial"/>
              </w:rPr>
            </w:r>
            <w:r w:rsidRPr="00965CBC">
              <w:rPr>
                <w:rFonts w:ascii="Arial" w:hAnsi="Arial" w:cs="Arial"/>
              </w:rPr>
              <w:fldChar w:fldCharType="separate"/>
            </w:r>
            <w:r w:rsidRPr="00965CBC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36" w:type="dxa"/>
            <w:tcBorders>
              <w:left w:val="nil"/>
            </w:tcBorders>
          </w:tcPr>
          <w:p w14:paraId="535B53B9" w14:textId="77777777" w:rsidR="00C65650" w:rsidRPr="00965CBC" w:rsidRDefault="00C65650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</w:rPr>
              <w:t>No</w:t>
            </w:r>
          </w:p>
        </w:tc>
      </w:tr>
    </w:tbl>
    <w:p w14:paraId="49573E84" w14:textId="77777777" w:rsidR="00DA72B2" w:rsidRPr="00C04FD4" w:rsidRDefault="00DA72B2" w:rsidP="00DA72B2">
      <w:pPr>
        <w:ind w:left="-180"/>
        <w:rPr>
          <w:rFonts w:ascii="Arial" w:hAnsi="Arial" w:cs="Arial"/>
        </w:rPr>
      </w:pPr>
      <w:r w:rsidRPr="00C04FD4">
        <w:rPr>
          <w:rFonts w:ascii="Arial" w:hAnsi="Arial" w:cs="Arial"/>
        </w:rPr>
        <w:tab/>
      </w:r>
      <w:r w:rsidRPr="00C04FD4">
        <w:rPr>
          <w:rFonts w:ascii="Arial" w:hAnsi="Arial" w:cs="Arial"/>
        </w:rPr>
        <w:tab/>
      </w:r>
      <w:r w:rsidRPr="00C04FD4">
        <w:rPr>
          <w:rFonts w:ascii="Arial" w:hAnsi="Arial" w:cs="Arial"/>
        </w:rPr>
        <w:tab/>
      </w:r>
      <w:r w:rsidRPr="00C04FD4">
        <w:rPr>
          <w:rFonts w:ascii="Arial" w:hAnsi="Arial" w:cs="Arial"/>
        </w:rPr>
        <w:tab/>
      </w:r>
      <w:r w:rsidRPr="00C04FD4">
        <w:rPr>
          <w:rFonts w:ascii="Arial" w:hAnsi="Arial" w:cs="Arial"/>
        </w:rPr>
        <w:tab/>
      </w:r>
      <w:r w:rsidRPr="00C04FD4">
        <w:rPr>
          <w:rFonts w:ascii="Arial" w:hAnsi="Arial" w:cs="Arial"/>
        </w:rPr>
        <w:tab/>
      </w:r>
      <w:r w:rsidRPr="00C04FD4">
        <w:rPr>
          <w:rFonts w:ascii="Arial" w:hAnsi="Arial" w:cs="Arial"/>
        </w:rPr>
        <w:tab/>
      </w:r>
      <w:r w:rsidRPr="00C04FD4">
        <w:rPr>
          <w:rFonts w:ascii="Arial" w:hAnsi="Arial" w:cs="Arial"/>
        </w:rPr>
        <w:tab/>
      </w:r>
    </w:p>
    <w:p w14:paraId="330628B1" w14:textId="77777777" w:rsidR="00DA72B2" w:rsidRPr="00C04FD4" w:rsidRDefault="00DA72B2" w:rsidP="00DA72B2">
      <w:pPr>
        <w:ind w:left="4860" w:firstLine="900"/>
        <w:rPr>
          <w:rFonts w:ascii="Arial" w:hAnsi="Arial" w:cs="Arial"/>
          <w:b/>
        </w:rPr>
      </w:pPr>
    </w:p>
    <w:p w14:paraId="0E53E6DF" w14:textId="77777777" w:rsidR="00DA72B2" w:rsidRPr="00C04FD4" w:rsidRDefault="00DA72B2" w:rsidP="00DA72B2">
      <w:pPr>
        <w:ind w:left="4860" w:firstLine="900"/>
        <w:rPr>
          <w:rFonts w:ascii="Arial" w:hAnsi="Arial" w:cs="Arial"/>
          <w:b/>
        </w:rPr>
      </w:pPr>
    </w:p>
    <w:p w14:paraId="43CCA0F3" w14:textId="77777777" w:rsidR="00DA72B2" w:rsidRPr="00C04FD4" w:rsidRDefault="00DA72B2" w:rsidP="00DA72B2">
      <w:pPr>
        <w:ind w:left="4860" w:firstLine="900"/>
        <w:rPr>
          <w:rFonts w:ascii="Arial" w:hAnsi="Arial" w:cs="Arial"/>
          <w:b/>
        </w:rPr>
      </w:pPr>
    </w:p>
    <w:p w14:paraId="1C475D00" w14:textId="58644FFF" w:rsidR="00DA72B2" w:rsidRPr="00C04FD4" w:rsidRDefault="00DA72B2" w:rsidP="00DA72B2">
      <w:pPr>
        <w:ind w:left="4860" w:firstLine="900"/>
        <w:rPr>
          <w:rFonts w:ascii="Arial" w:hAnsi="Arial" w:cs="Arial"/>
          <w:b/>
        </w:rPr>
      </w:pPr>
      <w:r w:rsidRPr="00C04FD4">
        <w:rPr>
          <w:rFonts w:ascii="Arial" w:hAnsi="Arial" w:cs="Arial"/>
          <w:b/>
        </w:rPr>
        <w:t xml:space="preserve">RETURN BY </w:t>
      </w:r>
      <w:bookmarkStart w:id="11" w:name="ReturnDate2"/>
      <w:r w:rsidR="002C06B6">
        <w:rPr>
          <w:rFonts w:ascii="Arial" w:hAnsi="Arial" w:cs="Arial"/>
          <w:b/>
          <w:noProof/>
        </w:rPr>
        <w:t>7/20/2026</w:t>
      </w:r>
      <w:bookmarkEnd w:id="11"/>
    </w:p>
    <w:p w14:paraId="78C790DA" w14:textId="77777777" w:rsidR="00C65650" w:rsidRPr="00C04FD4" w:rsidRDefault="00C65650" w:rsidP="00DA72B2">
      <w:pPr>
        <w:ind w:left="-180"/>
        <w:rPr>
          <w:rFonts w:ascii="Arial" w:hAnsi="Arial" w:cs="Arial"/>
        </w:rPr>
      </w:pPr>
    </w:p>
    <w:p w14:paraId="1B0D02D1" w14:textId="77777777" w:rsidR="00C65650" w:rsidRPr="00C04FD4" w:rsidRDefault="00C65650" w:rsidP="00DA72B2">
      <w:pPr>
        <w:ind w:left="-180"/>
        <w:rPr>
          <w:rFonts w:ascii="Arial" w:hAnsi="Arial" w:cs="Arial"/>
        </w:rPr>
      </w:pPr>
    </w:p>
    <w:p w14:paraId="5D31DD12" w14:textId="77777777" w:rsidR="00C65650" w:rsidRPr="00C04FD4" w:rsidRDefault="00C65650" w:rsidP="00DA72B2">
      <w:pPr>
        <w:ind w:left="-180"/>
        <w:rPr>
          <w:rFonts w:ascii="Arial" w:hAnsi="Arial" w:cs="Arial"/>
        </w:rPr>
      </w:pPr>
    </w:p>
    <w:p w14:paraId="5CFAF0E0" w14:textId="77777777" w:rsidR="00C65650" w:rsidRPr="00C04FD4" w:rsidRDefault="00C65650" w:rsidP="00DA72B2">
      <w:pPr>
        <w:ind w:left="-18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17"/>
        <w:gridCol w:w="356"/>
        <w:gridCol w:w="3630"/>
        <w:gridCol w:w="236"/>
        <w:gridCol w:w="1521"/>
      </w:tblGrid>
      <w:tr w:rsidR="00C65650" w:rsidRPr="00965CBC" w14:paraId="27D52768" w14:textId="77777777" w:rsidTr="00965CBC">
        <w:trPr>
          <w:trHeight w:hRule="exact" w:val="432"/>
        </w:trPr>
        <w:tc>
          <w:tcPr>
            <w:tcW w:w="3708" w:type="dxa"/>
            <w:tcBorders>
              <w:bottom w:val="single" w:sz="4" w:space="0" w:color="auto"/>
            </w:tcBorders>
            <w:vAlign w:val="center"/>
          </w:tcPr>
          <w:p w14:paraId="21F7AC73" w14:textId="072E2E10" w:rsidR="00C65650" w:rsidRPr="00965CBC" w:rsidRDefault="000523D4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2" w:name="Text1"/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12"/>
          </w:p>
        </w:tc>
        <w:tc>
          <w:tcPr>
            <w:tcW w:w="360" w:type="dxa"/>
            <w:vAlign w:val="center"/>
          </w:tcPr>
          <w:p w14:paraId="359F80E9" w14:textId="77777777" w:rsidR="00C65650" w:rsidRPr="00965CBC" w:rsidRDefault="00C65650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4" w:type="dxa"/>
            <w:tcBorders>
              <w:bottom w:val="single" w:sz="4" w:space="0" w:color="auto"/>
            </w:tcBorders>
            <w:vAlign w:val="center"/>
          </w:tcPr>
          <w:p w14:paraId="432128E9" w14:textId="6728196C" w:rsidR="00C65650" w:rsidRPr="00965CBC" w:rsidRDefault="000523D4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3" w:name="Text2"/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13"/>
          </w:p>
        </w:tc>
        <w:tc>
          <w:tcPr>
            <w:tcW w:w="236" w:type="dxa"/>
            <w:vAlign w:val="center"/>
          </w:tcPr>
          <w:p w14:paraId="6A2B4A4F" w14:textId="77777777" w:rsidR="00C65650" w:rsidRPr="00965CBC" w:rsidRDefault="00C65650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19CEA679" w14:textId="723B676F" w:rsidR="00C65650" w:rsidRPr="00965CBC" w:rsidRDefault="000523D4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4" w:name="Text3"/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14"/>
          </w:p>
        </w:tc>
      </w:tr>
      <w:tr w:rsidR="00C65650" w:rsidRPr="00965CBC" w14:paraId="14647646" w14:textId="77777777" w:rsidTr="00965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3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558425" w14:textId="77777777" w:rsidR="00C65650" w:rsidRPr="00965CBC" w:rsidRDefault="00C65650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B3E3B" w14:textId="77777777" w:rsidR="00C65650" w:rsidRPr="00965CBC" w:rsidRDefault="00C65650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F3F84" w14:textId="77777777" w:rsidR="00C65650" w:rsidRPr="00965CBC" w:rsidRDefault="00C65650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Title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47BE0" w14:textId="77777777" w:rsidR="00C65650" w:rsidRPr="00965CBC" w:rsidRDefault="00C65650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5120D0" w14:textId="77777777" w:rsidR="00C65650" w:rsidRPr="00965CBC" w:rsidRDefault="00C65650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</w:tbl>
    <w:p w14:paraId="6D1A236F" w14:textId="77777777" w:rsidR="00DA72B2" w:rsidRPr="00C04FD4" w:rsidRDefault="00DA72B2" w:rsidP="00DA72B2">
      <w:pPr>
        <w:tabs>
          <w:tab w:val="left" w:pos="2235"/>
        </w:tabs>
        <w:ind w:left="-180"/>
        <w:rPr>
          <w:rFonts w:ascii="Arial" w:hAnsi="Arial" w:cs="Arial"/>
          <w:sz w:val="20"/>
          <w:szCs w:val="20"/>
        </w:rPr>
      </w:pPr>
      <w:r w:rsidRPr="00C04FD4">
        <w:rPr>
          <w:rFonts w:ascii="Arial" w:hAnsi="Arial" w:cs="Arial"/>
          <w:sz w:val="20"/>
          <w:szCs w:val="20"/>
        </w:rPr>
        <w:br w:type="page"/>
      </w:r>
    </w:p>
    <w:p w14:paraId="1ECE4885" w14:textId="04AA3AB5" w:rsidR="00DA72B2" w:rsidRPr="00C04FD4" w:rsidRDefault="002C06B6" w:rsidP="00551D37">
      <w:pPr>
        <w:pStyle w:val="Heading3"/>
        <w:ind w:right="-360"/>
      </w:pPr>
      <w:r w:rsidRPr="00CF546A">
        <w:rPr>
          <w:noProof/>
        </w:rPr>
        <w:lastRenderedPageBreak/>
        <w:t>CITY OF BARTLETT</w:t>
      </w:r>
      <w:r w:rsidR="00DA72B2" w:rsidRPr="00C04FD4">
        <w:t xml:space="preserve">                                                        </w:t>
      </w:r>
      <w:bookmarkStart w:id="15" w:name="LtrYear2"/>
      <w:r>
        <w:rPr>
          <w:noProof/>
        </w:rPr>
        <w:t>2026</w:t>
      </w:r>
      <w:bookmarkEnd w:id="15"/>
      <w:r w:rsidR="00C84809" w:rsidRPr="00C04FD4">
        <w:t xml:space="preserve"> </w:t>
      </w:r>
      <w:r w:rsidR="00551D37">
        <w:t xml:space="preserve">TAX </w:t>
      </w:r>
      <w:r w:rsidR="00DA72B2" w:rsidRPr="00C04FD4">
        <w:t>YEAR</w:t>
      </w:r>
    </w:p>
    <w:p w14:paraId="6AC0DF12" w14:textId="77777777" w:rsidR="00DA72B2" w:rsidRPr="00C04FD4" w:rsidRDefault="00DA72B2" w:rsidP="00DA72B2">
      <w:pPr>
        <w:rPr>
          <w:rFonts w:ascii="Arial" w:hAnsi="Arial" w:cs="Arial"/>
        </w:rPr>
      </w:pPr>
    </w:p>
    <w:p w14:paraId="043A9DB2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  <w:r w:rsidRPr="00C04FD4">
        <w:rPr>
          <w:rFonts w:ascii="Arial" w:hAnsi="Arial" w:cs="Arial"/>
          <w:sz w:val="20"/>
          <w:szCs w:val="20"/>
        </w:rPr>
        <w:t xml:space="preserve">The unit plans to pay the following amounts for </w:t>
      </w:r>
      <w:proofErr w:type="gramStart"/>
      <w:r w:rsidRPr="00C04FD4">
        <w:rPr>
          <w:rFonts w:ascii="Arial" w:hAnsi="Arial" w:cs="Arial"/>
          <w:sz w:val="20"/>
          <w:szCs w:val="20"/>
        </w:rPr>
        <w:t>long term-debts</w:t>
      </w:r>
      <w:proofErr w:type="gramEnd"/>
      <w:r w:rsidRPr="00C04FD4">
        <w:rPr>
          <w:rFonts w:ascii="Arial" w:hAnsi="Arial" w:cs="Arial"/>
          <w:sz w:val="20"/>
          <w:szCs w:val="20"/>
        </w:rPr>
        <w:t xml:space="preserve"> that are secured by property taxes. These amounts will be paid from property tax revenues, (or additional sales tax revenues, if applicable)</w:t>
      </w:r>
    </w:p>
    <w:p w14:paraId="57C05535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</w:p>
    <w:p w14:paraId="0891BE28" w14:textId="77777777" w:rsidR="00DA72B2" w:rsidRPr="00C04FD4" w:rsidRDefault="00DA72B2" w:rsidP="00DA72B2">
      <w:pPr>
        <w:jc w:val="center"/>
        <w:rPr>
          <w:rFonts w:ascii="Arial" w:hAnsi="Arial" w:cs="Arial"/>
          <w:b/>
          <w:sz w:val="20"/>
          <w:szCs w:val="20"/>
        </w:rPr>
      </w:pPr>
      <w:r w:rsidRPr="00C04FD4">
        <w:rPr>
          <w:rFonts w:ascii="Arial" w:hAnsi="Arial" w:cs="Arial"/>
          <w:b/>
          <w:sz w:val="20"/>
          <w:szCs w:val="20"/>
        </w:rPr>
        <w:t>Please round off to the nearest dollar</w:t>
      </w:r>
    </w:p>
    <w:p w14:paraId="5A38A739" w14:textId="77777777" w:rsidR="00A65DC2" w:rsidRPr="00C04FD4" w:rsidRDefault="00A65DC2">
      <w:pPr>
        <w:rPr>
          <w:rFonts w:ascii="Arial" w:hAnsi="Arial"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6"/>
        <w:gridCol w:w="1768"/>
        <w:gridCol w:w="1768"/>
        <w:gridCol w:w="1768"/>
        <w:gridCol w:w="1768"/>
      </w:tblGrid>
      <w:tr w:rsidR="00DA72B2" w:rsidRPr="00965CBC" w14:paraId="24147705" w14:textId="77777777" w:rsidTr="00965CBC">
        <w:tc>
          <w:tcPr>
            <w:tcW w:w="2756" w:type="dxa"/>
          </w:tcPr>
          <w:p w14:paraId="4A74135E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Description of Debt Service</w:t>
            </w:r>
          </w:p>
        </w:tc>
        <w:tc>
          <w:tcPr>
            <w:tcW w:w="1768" w:type="dxa"/>
          </w:tcPr>
          <w:p w14:paraId="6217D8EF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Principal or Contract payments to be paid</w:t>
            </w:r>
          </w:p>
        </w:tc>
        <w:tc>
          <w:tcPr>
            <w:tcW w:w="1768" w:type="dxa"/>
          </w:tcPr>
          <w:p w14:paraId="47EA3638" w14:textId="77777777" w:rsidR="00C42425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Interest</w:t>
            </w:r>
          </w:p>
          <w:p w14:paraId="7F2EE3AC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to be</w:t>
            </w:r>
          </w:p>
          <w:p w14:paraId="44E13BD0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Paid</w:t>
            </w:r>
          </w:p>
        </w:tc>
        <w:tc>
          <w:tcPr>
            <w:tcW w:w="1768" w:type="dxa"/>
          </w:tcPr>
          <w:p w14:paraId="0FC07DFF" w14:textId="77777777" w:rsidR="00A65DC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Other Amounts</w:t>
            </w:r>
          </w:p>
          <w:p w14:paraId="66AE5489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to be paid</w:t>
            </w:r>
          </w:p>
        </w:tc>
        <w:tc>
          <w:tcPr>
            <w:tcW w:w="1768" w:type="dxa"/>
          </w:tcPr>
          <w:p w14:paraId="48EDEEC0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  <w:p w14:paraId="6AED1390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Payments</w:t>
            </w:r>
          </w:p>
        </w:tc>
      </w:tr>
      <w:tr w:rsidR="00DA72B2" w:rsidRPr="00965CBC" w14:paraId="214B91C7" w14:textId="77777777" w:rsidTr="00965CBC">
        <w:trPr>
          <w:trHeight w:hRule="exact" w:val="432"/>
        </w:trPr>
        <w:tc>
          <w:tcPr>
            <w:tcW w:w="2756" w:type="dxa"/>
            <w:vAlign w:val="center"/>
          </w:tcPr>
          <w:p w14:paraId="4026D076" w14:textId="59CB2BD8" w:rsidR="00DA72B2" w:rsidRPr="00965CBC" w:rsidRDefault="007543D2" w:rsidP="00C42425">
            <w:pPr>
              <w:rPr>
                <w:rFonts w:ascii="Arial" w:hAnsi="Arial" w:cs="Arial"/>
                <w:sz w:val="20"/>
                <w:szCs w:val="20"/>
              </w:rPr>
            </w:pPr>
            <w:r w:rsidRPr="007543D2">
              <w:rPr>
                <w:rFonts w:ascii="Arial" w:hAnsi="Arial" w:cs="Arial"/>
                <w:noProof/>
                <w:sz w:val="20"/>
                <w:szCs w:val="20"/>
              </w:rPr>
              <w:t>$1,000,000 Limited Tax &amp; Revenue Notes, Series 2021</w:t>
            </w:r>
          </w:p>
        </w:tc>
        <w:tc>
          <w:tcPr>
            <w:tcW w:w="1768" w:type="dxa"/>
            <w:vAlign w:val="center"/>
          </w:tcPr>
          <w:p w14:paraId="2C1809F2" w14:textId="40C99A6F" w:rsidR="00DA72B2" w:rsidRPr="00965CBC" w:rsidRDefault="001A42EE" w:rsidP="007543D2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Pr="001A42EE">
              <w:rPr>
                <w:rFonts w:ascii="Arial" w:hAnsi="Arial" w:cs="Arial"/>
                <w:noProof/>
                <w:sz w:val="20"/>
                <w:szCs w:val="20"/>
              </w:rPr>
              <w:t>190,000.00</w:t>
            </w:r>
          </w:p>
        </w:tc>
        <w:tc>
          <w:tcPr>
            <w:tcW w:w="1768" w:type="dxa"/>
            <w:vAlign w:val="center"/>
          </w:tcPr>
          <w:p w14:paraId="314262E7" w14:textId="6D2F2A81" w:rsidR="00DA72B2" w:rsidRPr="00965CBC" w:rsidRDefault="001A42EE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Pr="001A42EE">
              <w:rPr>
                <w:rFonts w:ascii="Arial" w:hAnsi="Arial" w:cs="Arial"/>
                <w:noProof/>
                <w:sz w:val="20"/>
                <w:szCs w:val="20"/>
              </w:rPr>
              <w:t>1,605.50</w:t>
            </w:r>
          </w:p>
        </w:tc>
        <w:tc>
          <w:tcPr>
            <w:tcW w:w="1768" w:type="dxa"/>
            <w:vAlign w:val="center"/>
          </w:tcPr>
          <w:p w14:paraId="5AD91786" w14:textId="6390EEFD" w:rsidR="00DA72B2" w:rsidRPr="00965CBC" w:rsidRDefault="000523D4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6" w:name="Text10"/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16"/>
          </w:p>
        </w:tc>
        <w:tc>
          <w:tcPr>
            <w:tcW w:w="1768" w:type="dxa"/>
            <w:vAlign w:val="center"/>
          </w:tcPr>
          <w:p w14:paraId="55686730" w14:textId="5D01D69C" w:rsidR="00DA72B2" w:rsidRPr="00965CBC" w:rsidRDefault="006E6C21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7" w:name="Text11"/>
            <w:r w:rsidRPr="006E6C21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1A42EE" w:rsidRPr="001A42EE">
              <w:rPr>
                <w:rFonts w:ascii="Arial" w:hAnsi="Arial" w:cs="Arial"/>
                <w:noProof/>
                <w:sz w:val="20"/>
                <w:szCs w:val="20"/>
              </w:rPr>
              <w:t>191,605</w:t>
            </w:r>
            <w:bookmarkEnd w:id="17"/>
            <w:r w:rsidR="001A42EE">
              <w:rPr>
                <w:rFonts w:ascii="Arial" w:hAnsi="Arial" w:cs="Arial"/>
                <w:noProof/>
                <w:sz w:val="20"/>
                <w:szCs w:val="20"/>
              </w:rPr>
              <w:t>.00</w:t>
            </w:r>
          </w:p>
        </w:tc>
      </w:tr>
      <w:tr w:rsidR="001D5034" w:rsidRPr="00965CBC" w14:paraId="35F37D9B" w14:textId="77777777" w:rsidTr="00965CBC">
        <w:trPr>
          <w:trHeight w:hRule="exact" w:val="432"/>
        </w:trPr>
        <w:tc>
          <w:tcPr>
            <w:tcW w:w="2756" w:type="dxa"/>
            <w:vAlign w:val="center"/>
          </w:tcPr>
          <w:p w14:paraId="6B244400" w14:textId="4500AA93" w:rsidR="001D5034" w:rsidRPr="00965CBC" w:rsidRDefault="007543D2" w:rsidP="001D5034">
            <w:pPr>
              <w:rPr>
                <w:rFonts w:ascii="Arial" w:hAnsi="Arial" w:cs="Arial"/>
                <w:sz w:val="20"/>
                <w:szCs w:val="20"/>
              </w:rPr>
            </w:pPr>
            <w:r w:rsidRPr="007543D2">
              <w:rPr>
                <w:rFonts w:ascii="Arial" w:hAnsi="Arial" w:cs="Arial"/>
                <w:noProof/>
                <w:sz w:val="20"/>
                <w:szCs w:val="20"/>
              </w:rPr>
              <w:t>$750,000 Tax Notes, Series 2024</w:t>
            </w:r>
          </w:p>
        </w:tc>
        <w:tc>
          <w:tcPr>
            <w:tcW w:w="1768" w:type="dxa"/>
            <w:vAlign w:val="center"/>
          </w:tcPr>
          <w:p w14:paraId="6951A37E" w14:textId="07A0D07B" w:rsidR="001D5034" w:rsidRPr="00965CBC" w:rsidRDefault="007543D2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1A42EE" w:rsidRPr="001A42EE">
              <w:rPr>
                <w:rFonts w:ascii="Arial" w:hAnsi="Arial" w:cs="Arial"/>
                <w:noProof/>
                <w:sz w:val="20"/>
                <w:szCs w:val="20"/>
              </w:rPr>
              <w:t>130,000.00</w:t>
            </w:r>
          </w:p>
        </w:tc>
        <w:tc>
          <w:tcPr>
            <w:tcW w:w="1768" w:type="dxa"/>
            <w:vAlign w:val="center"/>
          </w:tcPr>
          <w:p w14:paraId="7BF9FD66" w14:textId="0F862F00" w:rsidR="001D5034" w:rsidRPr="00965CBC" w:rsidRDefault="007543D2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1A42EE" w:rsidRPr="001A42EE">
              <w:rPr>
                <w:rFonts w:ascii="Arial" w:hAnsi="Arial" w:cs="Arial"/>
                <w:noProof/>
                <w:sz w:val="20"/>
                <w:szCs w:val="20"/>
              </w:rPr>
              <w:t>40,243</w:t>
            </w:r>
            <w:r w:rsidR="001A42EE">
              <w:rPr>
                <w:rFonts w:ascii="Arial" w:hAnsi="Arial" w:cs="Arial"/>
                <w:noProof/>
                <w:sz w:val="20"/>
                <w:szCs w:val="20"/>
              </w:rPr>
              <w:t>.00</w:t>
            </w:r>
          </w:p>
        </w:tc>
        <w:tc>
          <w:tcPr>
            <w:tcW w:w="1768" w:type="dxa"/>
            <w:vAlign w:val="center"/>
          </w:tcPr>
          <w:p w14:paraId="407B3016" w14:textId="004FE8D1" w:rsidR="001D5034" w:rsidRPr="00965CBC" w:rsidRDefault="000523D4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50F0838C" w14:textId="73013EED" w:rsidR="001D5034" w:rsidRPr="00965CBC" w:rsidRDefault="006E6C21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6C21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1A42EE">
              <w:rPr>
                <w:rFonts w:ascii="Arial" w:hAnsi="Arial" w:cs="Arial"/>
                <w:noProof/>
                <w:sz w:val="20"/>
                <w:szCs w:val="20"/>
              </w:rPr>
              <w:t>170</w:t>
            </w:r>
            <w:r w:rsidRPr="006E6C21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1A42EE">
              <w:rPr>
                <w:rFonts w:ascii="Arial" w:hAnsi="Arial" w:cs="Arial"/>
                <w:noProof/>
                <w:sz w:val="20"/>
                <w:szCs w:val="20"/>
              </w:rPr>
              <w:t>243</w:t>
            </w:r>
            <w:r w:rsidRPr="006E6C21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1A42EE">
              <w:rPr>
                <w:rFonts w:ascii="Arial" w:hAnsi="Arial" w:cs="Arial"/>
                <w:noProof/>
                <w:sz w:val="20"/>
                <w:szCs w:val="20"/>
              </w:rPr>
              <w:t>0</w:t>
            </w:r>
            <w:r w:rsidRPr="006E6C21">
              <w:rPr>
                <w:rFonts w:ascii="Arial" w:hAnsi="Arial" w:cs="Arial"/>
                <w:noProof/>
                <w:sz w:val="20"/>
                <w:szCs w:val="20"/>
              </w:rPr>
              <w:t xml:space="preserve">0 </w:t>
            </w:r>
            <w:r w:rsidR="000523D4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  <w:tr w:rsidR="001D5034" w:rsidRPr="00965CBC" w14:paraId="387861A4" w14:textId="77777777" w:rsidTr="00965CBC">
        <w:trPr>
          <w:trHeight w:hRule="exact" w:val="432"/>
        </w:trPr>
        <w:tc>
          <w:tcPr>
            <w:tcW w:w="2756" w:type="dxa"/>
            <w:vAlign w:val="center"/>
          </w:tcPr>
          <w:p w14:paraId="592684CA" w14:textId="10ADBDEB" w:rsidR="001D5034" w:rsidRPr="00965CBC" w:rsidRDefault="007543D2" w:rsidP="001D5034">
            <w:pPr>
              <w:rPr>
                <w:rFonts w:ascii="Arial" w:hAnsi="Arial" w:cs="Arial"/>
                <w:sz w:val="20"/>
                <w:szCs w:val="20"/>
              </w:rPr>
            </w:pPr>
            <w:r w:rsidRPr="007543D2">
              <w:rPr>
                <w:rFonts w:ascii="Arial" w:hAnsi="Arial" w:cs="Arial"/>
                <w:noProof/>
                <w:sz w:val="20"/>
                <w:szCs w:val="20"/>
              </w:rPr>
              <w:t>$745,000 Combination Tax &amp; Surplus Revenue Certificates of Obligation, Series 2024</w:t>
            </w:r>
          </w:p>
        </w:tc>
        <w:tc>
          <w:tcPr>
            <w:tcW w:w="1768" w:type="dxa"/>
            <w:vAlign w:val="center"/>
          </w:tcPr>
          <w:p w14:paraId="35C11F49" w14:textId="427DD5E3" w:rsidR="001D5034" w:rsidRPr="00965CBC" w:rsidRDefault="00661007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1A42EE">
              <w:rPr>
                <w:rFonts w:ascii="Arial" w:hAnsi="Arial" w:cs="Arial"/>
                <w:noProof/>
                <w:sz w:val="20"/>
                <w:szCs w:val="20"/>
              </w:rPr>
              <w:t>25,000.00</w:t>
            </w:r>
            <w:r w:rsidR="000523D4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4CDA0E8F" w14:textId="5F8DCEA0" w:rsidR="001D5034" w:rsidRPr="00965CBC" w:rsidRDefault="00661007" w:rsidP="008175F5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1A42EE" w:rsidRPr="001A42EE">
              <w:rPr>
                <w:rFonts w:ascii="Arial" w:hAnsi="Arial" w:cs="Arial"/>
                <w:noProof/>
                <w:sz w:val="20"/>
                <w:szCs w:val="20"/>
              </w:rPr>
              <w:t>17,24</w:t>
            </w:r>
            <w:r w:rsidR="001A42EE">
              <w:rPr>
                <w:rFonts w:ascii="Arial" w:hAnsi="Arial" w:cs="Arial"/>
                <w:noProof/>
                <w:sz w:val="20"/>
                <w:szCs w:val="20"/>
              </w:rPr>
              <w:t>8.00</w:t>
            </w:r>
          </w:p>
        </w:tc>
        <w:tc>
          <w:tcPr>
            <w:tcW w:w="1768" w:type="dxa"/>
            <w:vAlign w:val="center"/>
          </w:tcPr>
          <w:p w14:paraId="646D5206" w14:textId="5A0144B6" w:rsidR="001D5034" w:rsidRPr="00965CBC" w:rsidRDefault="000523D4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50F0945C" w14:textId="7D30A4AC" w:rsidR="001D5034" w:rsidRPr="00965CBC" w:rsidRDefault="001A42EE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6C21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Pr="001A42EE">
              <w:rPr>
                <w:rFonts w:ascii="Arial" w:hAnsi="Arial" w:cs="Arial"/>
                <w:noProof/>
                <w:sz w:val="20"/>
                <w:szCs w:val="20"/>
              </w:rPr>
              <w:t>42,247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.00</w:t>
            </w:r>
          </w:p>
        </w:tc>
      </w:tr>
      <w:tr w:rsidR="006E1A48" w:rsidRPr="00965CBC" w14:paraId="0CC11B3D" w14:textId="77777777" w:rsidTr="008175F5">
        <w:trPr>
          <w:trHeight w:hRule="exact" w:val="1036"/>
        </w:trPr>
        <w:tc>
          <w:tcPr>
            <w:tcW w:w="2756" w:type="dxa"/>
            <w:vAlign w:val="center"/>
          </w:tcPr>
          <w:p w14:paraId="4E57F871" w14:textId="7676B982" w:rsidR="008175F5" w:rsidRPr="00965CBC" w:rsidRDefault="008175F5" w:rsidP="006E1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Equipment Financing Contract 001-70002879 Caterpillar Financial Services Corporation</w:t>
            </w:r>
          </w:p>
        </w:tc>
        <w:tc>
          <w:tcPr>
            <w:tcW w:w="1768" w:type="dxa"/>
            <w:vAlign w:val="center"/>
          </w:tcPr>
          <w:p w14:paraId="2C5F4460" w14:textId="3E36D33B" w:rsidR="008175F5" w:rsidRPr="00CF30EC" w:rsidRDefault="008175F5" w:rsidP="008175F5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CF30EC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1A42EE" w:rsidRPr="00CF30EC">
              <w:rPr>
                <w:rFonts w:ascii="Arial" w:hAnsi="Arial" w:cs="Arial"/>
                <w:noProof/>
                <w:sz w:val="20"/>
                <w:szCs w:val="20"/>
              </w:rPr>
              <w:t>14,143</w:t>
            </w:r>
            <w:r w:rsidR="001A42EE" w:rsidRPr="00CF30EC">
              <w:rPr>
                <w:rFonts w:ascii="Arial" w:hAnsi="Arial" w:cs="Arial"/>
                <w:noProof/>
                <w:sz w:val="20"/>
                <w:szCs w:val="20"/>
              </w:rPr>
              <w:t>.00</w:t>
            </w:r>
          </w:p>
          <w:p w14:paraId="1FE2EB88" w14:textId="5B79BBD7" w:rsidR="006E1A48" w:rsidRPr="00965CBC" w:rsidRDefault="006E1A48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14:paraId="018B65D3" w14:textId="5B2FE224" w:rsidR="008175F5" w:rsidRPr="00CF30EC" w:rsidRDefault="008175F5" w:rsidP="008175F5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CF30EC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1A42EE" w:rsidRPr="00CF30EC">
              <w:rPr>
                <w:rFonts w:ascii="Arial" w:hAnsi="Arial" w:cs="Arial"/>
                <w:noProof/>
                <w:sz w:val="20"/>
                <w:szCs w:val="20"/>
              </w:rPr>
              <w:t>318</w:t>
            </w:r>
            <w:r w:rsidR="001A42EE" w:rsidRPr="00CF30EC">
              <w:rPr>
                <w:rFonts w:ascii="Arial" w:hAnsi="Arial" w:cs="Arial"/>
                <w:noProof/>
                <w:sz w:val="20"/>
                <w:szCs w:val="20"/>
              </w:rPr>
              <w:t>.00</w:t>
            </w:r>
          </w:p>
          <w:p w14:paraId="5F728A22" w14:textId="5A070C8F" w:rsidR="006E1A48" w:rsidRPr="00965CBC" w:rsidRDefault="006E1A48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14:paraId="482A305D" w14:textId="769F177B" w:rsidR="006E1A48" w:rsidRPr="00965CBC" w:rsidRDefault="006E1A48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158E3CD9" w14:textId="235EF06F" w:rsidR="006E1A48" w:rsidRPr="00965CBC" w:rsidRDefault="001A42EE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Pr="001A42EE">
              <w:rPr>
                <w:rFonts w:ascii="Arial" w:hAnsi="Arial" w:cs="Arial"/>
                <w:noProof/>
                <w:sz w:val="20"/>
                <w:szCs w:val="20"/>
              </w:rPr>
              <w:t>14,461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.00</w:t>
            </w:r>
          </w:p>
        </w:tc>
      </w:tr>
      <w:tr w:rsidR="006E1A48" w:rsidRPr="00965CBC" w14:paraId="6A922701" w14:textId="77777777" w:rsidTr="008175F5">
        <w:trPr>
          <w:trHeight w:hRule="exact" w:val="1252"/>
        </w:trPr>
        <w:tc>
          <w:tcPr>
            <w:tcW w:w="2756" w:type="dxa"/>
            <w:vAlign w:val="center"/>
          </w:tcPr>
          <w:p w14:paraId="3B306E03" w14:textId="29396C4C" w:rsidR="008175F5" w:rsidRDefault="008175F5" w:rsidP="008175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Equipment Financing Contract 001-701447554 Caterpillar Financial Services Corporation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Public Works Equipment</w:t>
            </w:r>
          </w:p>
          <w:p w14:paraId="673EB4CC" w14:textId="4BF93092" w:rsidR="006E1A48" w:rsidRPr="00965CBC" w:rsidRDefault="006E1A48" w:rsidP="006E1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14:paraId="6BAAD471" w14:textId="5C1B26F4" w:rsidR="006E1A48" w:rsidRPr="00965CBC" w:rsidRDefault="008175F5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CF30EC" w:rsidRPr="00CF30EC">
              <w:rPr>
                <w:rFonts w:ascii="Arial" w:hAnsi="Arial" w:cs="Arial"/>
                <w:noProof/>
                <w:sz w:val="20"/>
                <w:szCs w:val="20"/>
              </w:rPr>
              <w:t>15,404</w:t>
            </w:r>
            <w:r w:rsidR="00CF30EC">
              <w:rPr>
                <w:rFonts w:ascii="Arial" w:hAnsi="Arial" w:cs="Arial"/>
                <w:noProof/>
                <w:sz w:val="20"/>
                <w:szCs w:val="20"/>
              </w:rPr>
              <w:t>.00</w:t>
            </w:r>
          </w:p>
        </w:tc>
        <w:tc>
          <w:tcPr>
            <w:tcW w:w="1768" w:type="dxa"/>
            <w:vAlign w:val="center"/>
          </w:tcPr>
          <w:p w14:paraId="13A4E731" w14:textId="230F3142" w:rsidR="006E1A48" w:rsidRPr="00965CBC" w:rsidRDefault="008175F5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CF30EC" w:rsidRPr="00CF30EC">
              <w:rPr>
                <w:rFonts w:ascii="Arial" w:hAnsi="Arial" w:cs="Arial"/>
                <w:noProof/>
                <w:sz w:val="20"/>
                <w:szCs w:val="20"/>
              </w:rPr>
              <w:t>3,067</w:t>
            </w:r>
            <w:r w:rsidR="00CF30EC">
              <w:rPr>
                <w:rFonts w:ascii="Arial" w:hAnsi="Arial" w:cs="Arial"/>
                <w:noProof/>
                <w:sz w:val="20"/>
                <w:szCs w:val="20"/>
              </w:rPr>
              <w:t>.00</w:t>
            </w:r>
          </w:p>
        </w:tc>
        <w:tc>
          <w:tcPr>
            <w:tcW w:w="1768" w:type="dxa"/>
            <w:vAlign w:val="center"/>
          </w:tcPr>
          <w:p w14:paraId="38460B42" w14:textId="4AA1CDAB" w:rsidR="006E1A48" w:rsidRPr="00965CBC" w:rsidRDefault="006E1A48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722AAF40" w14:textId="639261E0" w:rsidR="006E1A48" w:rsidRPr="00965CBC" w:rsidRDefault="006E6C21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E6C21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CF30EC" w:rsidRPr="00CF30EC">
              <w:rPr>
                <w:rFonts w:ascii="Arial" w:hAnsi="Arial" w:cs="Arial"/>
                <w:noProof/>
                <w:sz w:val="20"/>
                <w:szCs w:val="20"/>
              </w:rPr>
              <w:t>18,47</w:t>
            </w:r>
            <w:r w:rsidR="00CF30EC">
              <w:rPr>
                <w:rFonts w:ascii="Arial" w:hAnsi="Arial" w:cs="Arial"/>
                <w:noProof/>
                <w:sz w:val="20"/>
                <w:szCs w:val="20"/>
              </w:rPr>
              <w:t>2.00</w:t>
            </w:r>
          </w:p>
        </w:tc>
      </w:tr>
      <w:tr w:rsidR="006E1A48" w:rsidRPr="00965CBC" w14:paraId="7F87295F" w14:textId="77777777" w:rsidTr="008175F5">
        <w:trPr>
          <w:trHeight w:hRule="exact" w:val="1261"/>
        </w:trPr>
        <w:tc>
          <w:tcPr>
            <w:tcW w:w="2756" w:type="dxa"/>
            <w:vAlign w:val="center"/>
          </w:tcPr>
          <w:p w14:paraId="53027557" w14:textId="253E0950" w:rsidR="006E1A48" w:rsidRDefault="008175F5" w:rsidP="006E1A48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Cadence Bank / Huntington Bank Master Lease No.108007, Schedule No. 70952-006 Public Works Equipment</w:t>
            </w:r>
          </w:p>
          <w:p w14:paraId="03EF3BD7" w14:textId="7E4E9846" w:rsidR="008175F5" w:rsidRPr="00965CBC" w:rsidRDefault="008175F5" w:rsidP="006E1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14:paraId="0BD75EDB" w14:textId="07439A36" w:rsidR="006E1A48" w:rsidRPr="00965CBC" w:rsidRDefault="008175F5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CF30EC" w:rsidRPr="00CF30EC">
              <w:rPr>
                <w:rFonts w:ascii="Arial" w:hAnsi="Arial" w:cs="Arial"/>
                <w:noProof/>
                <w:sz w:val="20"/>
                <w:szCs w:val="20"/>
              </w:rPr>
              <w:t>25,251.</w:t>
            </w:r>
            <w:r w:rsidR="00CF30EC">
              <w:rPr>
                <w:rFonts w:ascii="Arial" w:hAnsi="Arial" w:cs="Arial"/>
                <w:noProof/>
                <w:sz w:val="20"/>
                <w:szCs w:val="20"/>
              </w:rPr>
              <w:t>00</w:t>
            </w:r>
          </w:p>
        </w:tc>
        <w:tc>
          <w:tcPr>
            <w:tcW w:w="1768" w:type="dxa"/>
            <w:vAlign w:val="center"/>
          </w:tcPr>
          <w:p w14:paraId="605EB06D" w14:textId="2BB61728" w:rsidR="006E1A48" w:rsidRPr="00965CBC" w:rsidRDefault="008175F5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CF30EC" w:rsidRPr="00CF30EC">
              <w:rPr>
                <w:rFonts w:ascii="Arial" w:hAnsi="Arial" w:cs="Arial"/>
                <w:noProof/>
                <w:sz w:val="20"/>
                <w:szCs w:val="20"/>
              </w:rPr>
              <w:t>3,772.</w:t>
            </w:r>
            <w:r w:rsidR="00CF30EC">
              <w:rPr>
                <w:rFonts w:ascii="Arial" w:hAnsi="Arial" w:cs="Arial"/>
                <w:noProof/>
                <w:sz w:val="20"/>
                <w:szCs w:val="20"/>
              </w:rPr>
              <w:t>00</w:t>
            </w:r>
          </w:p>
        </w:tc>
        <w:tc>
          <w:tcPr>
            <w:tcW w:w="1768" w:type="dxa"/>
            <w:vAlign w:val="center"/>
          </w:tcPr>
          <w:p w14:paraId="2BA340A2" w14:textId="530B3A07" w:rsidR="006E1A48" w:rsidRPr="00965CBC" w:rsidRDefault="006E1A48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30F34412" w14:textId="73970EBC" w:rsidR="006E1A48" w:rsidRPr="00965CBC" w:rsidRDefault="006E6C21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E6C21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CF30EC" w:rsidRPr="00CF30EC">
              <w:rPr>
                <w:rFonts w:ascii="Arial" w:hAnsi="Arial" w:cs="Arial"/>
                <w:noProof/>
                <w:sz w:val="20"/>
                <w:szCs w:val="20"/>
              </w:rPr>
              <w:t>29,023.75</w:t>
            </w:r>
          </w:p>
        </w:tc>
      </w:tr>
      <w:tr w:rsidR="006E1A48" w:rsidRPr="00965CBC" w14:paraId="34801622" w14:textId="77777777" w:rsidTr="006E6C21">
        <w:trPr>
          <w:trHeight w:hRule="exact" w:val="1441"/>
        </w:trPr>
        <w:tc>
          <w:tcPr>
            <w:tcW w:w="2756" w:type="dxa"/>
            <w:vAlign w:val="center"/>
          </w:tcPr>
          <w:p w14:paraId="06DBBDDD" w14:textId="7391A8E9" w:rsidR="008175F5" w:rsidRDefault="008175F5" w:rsidP="008175F5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Cadence Bank / Huntington Bank Master Lease No.108007, Schedule No. 70952-00</w:t>
            </w:r>
            <w:r w:rsidR="006E6C21">
              <w:rPr>
                <w:rFonts w:ascii="Arial" w:hAnsi="Arial" w:cs="Arial"/>
                <w:noProof/>
                <w:sz w:val="20"/>
                <w:szCs w:val="20"/>
              </w:rPr>
              <w:t>4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Police Department Equipment</w:t>
            </w:r>
            <w:r w:rsidR="006E6C21">
              <w:rPr>
                <w:rFonts w:ascii="Arial" w:hAnsi="Arial" w:cs="Arial"/>
                <w:noProof/>
                <w:sz w:val="20"/>
                <w:szCs w:val="20"/>
              </w:rPr>
              <w:t xml:space="preserve"> [5 year]</w:t>
            </w:r>
          </w:p>
          <w:p w14:paraId="7F4B229C" w14:textId="2D78794D" w:rsidR="006E1A48" w:rsidRPr="00965CBC" w:rsidRDefault="006E1A48" w:rsidP="006E1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14:paraId="007BB9AE" w14:textId="08DDC808" w:rsidR="006E1A48" w:rsidRPr="00965CBC" w:rsidRDefault="006E6C21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CF30EC" w:rsidRPr="00CF30EC">
              <w:rPr>
                <w:rFonts w:ascii="Arial" w:hAnsi="Arial" w:cs="Arial"/>
                <w:noProof/>
                <w:sz w:val="20"/>
                <w:szCs w:val="20"/>
              </w:rPr>
              <w:t>20,775.</w:t>
            </w:r>
            <w:r w:rsidR="00CF30EC">
              <w:rPr>
                <w:rFonts w:ascii="Arial" w:hAnsi="Arial" w:cs="Arial"/>
                <w:noProof/>
                <w:sz w:val="20"/>
                <w:szCs w:val="20"/>
              </w:rPr>
              <w:t>00</w:t>
            </w:r>
          </w:p>
        </w:tc>
        <w:tc>
          <w:tcPr>
            <w:tcW w:w="1768" w:type="dxa"/>
            <w:vAlign w:val="center"/>
          </w:tcPr>
          <w:p w14:paraId="258EF731" w14:textId="3F810D6D" w:rsidR="006E1A48" w:rsidRPr="00965CBC" w:rsidRDefault="008175F5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CF30EC" w:rsidRPr="00CF30EC">
              <w:rPr>
                <w:rFonts w:ascii="Arial" w:hAnsi="Arial" w:cs="Arial"/>
                <w:noProof/>
                <w:sz w:val="20"/>
                <w:szCs w:val="20"/>
              </w:rPr>
              <w:t>4,30</w:t>
            </w:r>
            <w:r w:rsidR="00CF30EC">
              <w:rPr>
                <w:rFonts w:ascii="Arial" w:hAnsi="Arial" w:cs="Arial"/>
                <w:noProof/>
                <w:sz w:val="20"/>
                <w:szCs w:val="20"/>
              </w:rPr>
              <w:t>1.00</w:t>
            </w:r>
          </w:p>
        </w:tc>
        <w:tc>
          <w:tcPr>
            <w:tcW w:w="1768" w:type="dxa"/>
            <w:vAlign w:val="center"/>
          </w:tcPr>
          <w:p w14:paraId="78ADE85E" w14:textId="195A2DB5" w:rsidR="006E1A48" w:rsidRPr="00965CBC" w:rsidRDefault="006E1A48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42B85420" w14:textId="5680571A" w:rsidR="006E1A48" w:rsidRPr="00965CBC" w:rsidRDefault="006E6C21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E6C21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CF30EC" w:rsidRPr="00CF30EC">
              <w:rPr>
                <w:rFonts w:ascii="Arial" w:hAnsi="Arial" w:cs="Arial"/>
                <w:noProof/>
                <w:sz w:val="20"/>
                <w:szCs w:val="20"/>
              </w:rPr>
              <w:t>25,076.</w:t>
            </w:r>
            <w:r w:rsidR="00CF30EC">
              <w:rPr>
                <w:rFonts w:ascii="Arial" w:hAnsi="Arial" w:cs="Arial"/>
                <w:noProof/>
                <w:sz w:val="20"/>
                <w:szCs w:val="20"/>
              </w:rPr>
              <w:t>00</w:t>
            </w:r>
          </w:p>
        </w:tc>
      </w:tr>
      <w:tr w:rsidR="006E1A48" w:rsidRPr="00965CBC" w14:paraId="41F3FCF6" w14:textId="77777777" w:rsidTr="006E6C21">
        <w:trPr>
          <w:trHeight w:hRule="exact" w:val="1441"/>
        </w:trPr>
        <w:tc>
          <w:tcPr>
            <w:tcW w:w="2756" w:type="dxa"/>
            <w:vAlign w:val="center"/>
          </w:tcPr>
          <w:p w14:paraId="7F82BF19" w14:textId="0E3D25E5" w:rsidR="006E6C21" w:rsidRDefault="006E6C21" w:rsidP="006E6C2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Cadence Bank / Huntington Bank Master Lease No.108007, Schedule No. 70952-005 Police Department Equipment [3 year]</w:t>
            </w:r>
          </w:p>
          <w:p w14:paraId="30DDED45" w14:textId="55EA2DF9" w:rsidR="006E1A48" w:rsidRPr="00965CBC" w:rsidRDefault="006E1A48" w:rsidP="006E1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14:paraId="4CE43E84" w14:textId="67D19F49" w:rsidR="006E1A48" w:rsidRPr="00965CBC" w:rsidRDefault="006E6C21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CF30EC">
              <w:rPr>
                <w:rFonts w:ascii="Arial" w:hAnsi="Arial" w:cs="Arial"/>
                <w:noProof/>
                <w:sz w:val="20"/>
                <w:szCs w:val="20"/>
              </w:rPr>
              <w:t>34,056.00</w:t>
            </w:r>
          </w:p>
        </w:tc>
        <w:tc>
          <w:tcPr>
            <w:tcW w:w="1768" w:type="dxa"/>
            <w:vAlign w:val="center"/>
          </w:tcPr>
          <w:p w14:paraId="6B3F2E9C" w14:textId="48D92A64" w:rsidR="006E1A48" w:rsidRPr="00965CBC" w:rsidRDefault="006E6C21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CF30EC">
              <w:rPr>
                <w:rFonts w:ascii="Arial" w:hAnsi="Arial" w:cs="Arial"/>
                <w:noProof/>
                <w:sz w:val="20"/>
                <w:szCs w:val="20"/>
              </w:rPr>
              <w:t>3,124.00</w:t>
            </w:r>
          </w:p>
        </w:tc>
        <w:tc>
          <w:tcPr>
            <w:tcW w:w="1768" w:type="dxa"/>
            <w:vAlign w:val="center"/>
          </w:tcPr>
          <w:p w14:paraId="71EBFCA6" w14:textId="494319B0" w:rsidR="006E1A48" w:rsidRPr="00965CBC" w:rsidRDefault="006E1A48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05484E64" w14:textId="6DE53142" w:rsidR="006E1A48" w:rsidRPr="00965CBC" w:rsidRDefault="006E6C21" w:rsidP="006E1A48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E6C21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CF30EC">
              <w:rPr>
                <w:rFonts w:ascii="Arial" w:hAnsi="Arial" w:cs="Arial"/>
                <w:noProof/>
                <w:sz w:val="20"/>
                <w:szCs w:val="20"/>
              </w:rPr>
              <w:t>37,180.00</w:t>
            </w:r>
            <w:r w:rsidRPr="006E6C21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6E1A48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</w:tbl>
    <w:p w14:paraId="483C50C5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</w:p>
    <w:p w14:paraId="4CF36284" w14:textId="77777777" w:rsidR="00DA72B2" w:rsidRPr="00C04FD4" w:rsidRDefault="00DA72B2" w:rsidP="00DA72B2">
      <w:pPr>
        <w:jc w:val="center"/>
        <w:rPr>
          <w:rFonts w:ascii="Arial" w:hAnsi="Arial" w:cs="Arial"/>
          <w:b/>
        </w:rPr>
      </w:pPr>
      <w:r w:rsidRPr="00C04FD4">
        <w:rPr>
          <w:rFonts w:ascii="Arial" w:hAnsi="Arial" w:cs="Arial"/>
          <w:b/>
        </w:rPr>
        <w:t>Taxing Unit Fund Balance</w:t>
      </w:r>
    </w:p>
    <w:p w14:paraId="301750B3" w14:textId="77777777" w:rsidR="00DA72B2" w:rsidRPr="00C04FD4" w:rsidRDefault="00DA72B2" w:rsidP="00DA72B2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DA72B2" w:rsidRPr="00965CBC" w14:paraId="51D46723" w14:textId="77777777" w:rsidTr="00965CBC">
        <w:tc>
          <w:tcPr>
            <w:tcW w:w="4428" w:type="dxa"/>
          </w:tcPr>
          <w:p w14:paraId="097FA857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Maintenance &amp; Operation Tax Fund</w:t>
            </w:r>
          </w:p>
        </w:tc>
        <w:tc>
          <w:tcPr>
            <w:tcW w:w="4428" w:type="dxa"/>
          </w:tcPr>
          <w:p w14:paraId="0169C5C2" w14:textId="77777777" w:rsidR="00DA72B2" w:rsidRPr="00965CBC" w:rsidRDefault="00DA72B2" w:rsidP="00DA72B2">
            <w:pPr>
              <w:rPr>
                <w:rFonts w:ascii="Arial" w:hAnsi="Arial" w:cs="Arial"/>
                <w:b/>
                <w:sz w:val="20"/>
              </w:rPr>
            </w:pPr>
            <w:r w:rsidRPr="00965CBC">
              <w:rPr>
                <w:rFonts w:ascii="Arial" w:hAnsi="Arial" w:cs="Arial"/>
                <w:b/>
                <w:sz w:val="20"/>
              </w:rPr>
              <w:t>Interest &amp; Sinking Fund</w:t>
            </w:r>
          </w:p>
        </w:tc>
      </w:tr>
      <w:tr w:rsidR="00DA72B2" w:rsidRPr="00965CBC" w14:paraId="38790661" w14:textId="77777777" w:rsidTr="00965CBC">
        <w:trPr>
          <w:trHeight w:hRule="exact" w:val="432"/>
        </w:trPr>
        <w:tc>
          <w:tcPr>
            <w:tcW w:w="4428" w:type="dxa"/>
            <w:vAlign w:val="center"/>
          </w:tcPr>
          <w:p w14:paraId="5C858461" w14:textId="35B948EE" w:rsidR="00DA72B2" w:rsidRPr="00965CBC" w:rsidRDefault="000523D4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8" w:name="Text12"/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18"/>
          </w:p>
        </w:tc>
        <w:tc>
          <w:tcPr>
            <w:tcW w:w="4428" w:type="dxa"/>
            <w:vAlign w:val="center"/>
          </w:tcPr>
          <w:p w14:paraId="09345A4E" w14:textId="17501F0A" w:rsidR="00DA72B2" w:rsidRPr="00965CBC" w:rsidRDefault="000523D4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9" w:name="Text13"/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19"/>
          </w:p>
        </w:tc>
      </w:tr>
    </w:tbl>
    <w:p w14:paraId="15F678E1" w14:textId="77777777" w:rsidR="00DA72B2" w:rsidRPr="00C04FD4" w:rsidRDefault="00DA72B2" w:rsidP="00DA72B2">
      <w:pPr>
        <w:rPr>
          <w:rFonts w:ascii="Arial" w:hAnsi="Arial" w:cs="Arial"/>
        </w:rPr>
      </w:pPr>
    </w:p>
    <w:p w14:paraId="2B8807B6" w14:textId="22518DEE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  <w:r w:rsidRPr="00C04FD4">
        <w:rPr>
          <w:rFonts w:ascii="Arial" w:hAnsi="Arial" w:cs="Arial"/>
          <w:sz w:val="20"/>
          <w:szCs w:val="20"/>
        </w:rPr>
        <w:t xml:space="preserve">Please advise if any fund balances from Maintenance &amp; Operation/Interest &amp; Sinking Fund will </w:t>
      </w:r>
      <w:proofErr w:type="gramStart"/>
      <w:r w:rsidRPr="00C04FD4">
        <w:rPr>
          <w:rFonts w:ascii="Arial" w:hAnsi="Arial" w:cs="Arial"/>
          <w:sz w:val="20"/>
          <w:szCs w:val="20"/>
        </w:rPr>
        <w:t>used</w:t>
      </w:r>
      <w:proofErr w:type="gramEnd"/>
      <w:r w:rsidRPr="00C04FD4">
        <w:rPr>
          <w:rFonts w:ascii="Arial" w:hAnsi="Arial" w:cs="Arial"/>
          <w:sz w:val="20"/>
          <w:szCs w:val="20"/>
        </w:rPr>
        <w:t xml:space="preserve"> for the </w:t>
      </w:r>
      <w:bookmarkStart w:id="20" w:name="LtrYear3"/>
      <w:r w:rsidR="002C06B6">
        <w:rPr>
          <w:rFonts w:ascii="Arial" w:hAnsi="Arial" w:cs="Arial"/>
          <w:noProof/>
          <w:sz w:val="20"/>
          <w:szCs w:val="20"/>
        </w:rPr>
        <w:t>2026</w:t>
      </w:r>
      <w:bookmarkEnd w:id="20"/>
      <w:r w:rsidR="00A65DC2" w:rsidRPr="00C04FD4">
        <w:rPr>
          <w:rFonts w:ascii="Arial" w:hAnsi="Arial" w:cs="Arial"/>
          <w:sz w:val="20"/>
          <w:szCs w:val="20"/>
        </w:rPr>
        <w:t xml:space="preserve"> </w:t>
      </w:r>
      <w:r w:rsidRPr="00C04FD4">
        <w:rPr>
          <w:rFonts w:ascii="Arial" w:hAnsi="Arial" w:cs="Arial"/>
          <w:sz w:val="20"/>
          <w:szCs w:val="20"/>
        </w:rPr>
        <w:t>Debt Service</w:t>
      </w:r>
    </w:p>
    <w:p w14:paraId="1C9C9EE5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  <w:r w:rsidRPr="00C04FD4">
        <w:rPr>
          <w:rFonts w:ascii="Arial" w:hAnsi="Arial" w:cs="Arial"/>
          <w:sz w:val="20"/>
          <w:szCs w:val="20"/>
        </w:rPr>
        <w:tab/>
      </w:r>
      <w:r w:rsidRPr="00C04FD4">
        <w:rPr>
          <w:rFonts w:ascii="Arial" w:hAnsi="Arial" w:cs="Arial"/>
          <w:sz w:val="20"/>
          <w:szCs w:val="20"/>
        </w:rPr>
        <w:tab/>
      </w:r>
      <w:r w:rsidRPr="00C04FD4">
        <w:rPr>
          <w:rFonts w:ascii="Arial" w:hAnsi="Arial" w:cs="Arial"/>
          <w:sz w:val="20"/>
          <w:szCs w:val="20"/>
        </w:rPr>
        <w:tab/>
      </w:r>
      <w:r w:rsidRPr="00C04FD4">
        <w:rPr>
          <w:rFonts w:ascii="Arial" w:hAnsi="Arial" w:cs="Arial"/>
          <w:sz w:val="20"/>
          <w:szCs w:val="20"/>
        </w:rPr>
        <w:tab/>
      </w:r>
    </w:p>
    <w:p w14:paraId="3F887F7F" w14:textId="77777777" w:rsidR="00500425" w:rsidRPr="00C04FD4" w:rsidRDefault="00500425" w:rsidP="00DA72B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1"/>
        <w:gridCol w:w="236"/>
        <w:gridCol w:w="4613"/>
      </w:tblGrid>
      <w:tr w:rsidR="00500425" w:rsidRPr="00965CBC" w14:paraId="117C5E17" w14:textId="77777777" w:rsidTr="00965CBC">
        <w:tc>
          <w:tcPr>
            <w:tcW w:w="4608" w:type="dxa"/>
          </w:tcPr>
          <w:p w14:paraId="72900FD6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Any fund balance used for Debt Service</w:t>
            </w:r>
          </w:p>
          <w:p w14:paraId="1BBC89BE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(If applicable)</w:t>
            </w:r>
          </w:p>
        </w:tc>
        <w:tc>
          <w:tcPr>
            <w:tcW w:w="236" w:type="dxa"/>
          </w:tcPr>
          <w:p w14:paraId="2AFD0163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32" w:type="dxa"/>
          </w:tcPr>
          <w:p w14:paraId="472AF1C1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Amount of State Funding</w:t>
            </w:r>
          </w:p>
          <w:p w14:paraId="55895B32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(School District only)</w:t>
            </w:r>
          </w:p>
        </w:tc>
      </w:tr>
      <w:tr w:rsidR="00500425" w:rsidRPr="00965CBC" w14:paraId="58377058" w14:textId="77777777" w:rsidTr="00965CBC">
        <w:trPr>
          <w:trHeight w:hRule="exact" w:val="432"/>
        </w:trPr>
        <w:tc>
          <w:tcPr>
            <w:tcW w:w="4608" w:type="dxa"/>
            <w:vAlign w:val="center"/>
          </w:tcPr>
          <w:p w14:paraId="6B32526C" w14:textId="2000E061" w:rsidR="00500425" w:rsidRPr="00965CBC" w:rsidRDefault="000523D4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1" w:name="Text14"/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21"/>
          </w:p>
        </w:tc>
        <w:tc>
          <w:tcPr>
            <w:tcW w:w="236" w:type="dxa"/>
            <w:vAlign w:val="center"/>
          </w:tcPr>
          <w:p w14:paraId="0490F0AD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32" w:type="dxa"/>
            <w:vAlign w:val="center"/>
          </w:tcPr>
          <w:p w14:paraId="476DBEA4" w14:textId="3BADB566" w:rsidR="00500425" w:rsidRPr="00965CBC" w:rsidRDefault="000523D4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2" w:name="Text15"/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22"/>
          </w:p>
        </w:tc>
      </w:tr>
    </w:tbl>
    <w:p w14:paraId="61DDC6D8" w14:textId="77777777" w:rsidR="00500425" w:rsidRPr="00C04FD4" w:rsidRDefault="00500425"/>
    <w:p w14:paraId="1422355F" w14:textId="77777777" w:rsidR="00500425" w:rsidRPr="00C04FD4" w:rsidRDefault="00500425"/>
    <w:p w14:paraId="7F663C5F" w14:textId="77777777" w:rsidR="00500425" w:rsidRPr="00C04FD4" w:rsidRDefault="00500425"/>
    <w:tbl>
      <w:tblPr>
        <w:tblW w:w="0" w:type="auto"/>
        <w:tblLook w:val="01E0" w:firstRow="1" w:lastRow="1" w:firstColumn="1" w:lastColumn="1" w:noHBand="0" w:noVBand="0"/>
      </w:tblPr>
      <w:tblGrid>
        <w:gridCol w:w="3627"/>
        <w:gridCol w:w="355"/>
        <w:gridCol w:w="3623"/>
        <w:gridCol w:w="236"/>
        <w:gridCol w:w="1519"/>
      </w:tblGrid>
      <w:tr w:rsidR="00A65DC2" w:rsidRPr="00965CBC" w14:paraId="55A0272B" w14:textId="77777777" w:rsidTr="00965CBC">
        <w:trPr>
          <w:trHeight w:val="576"/>
        </w:trPr>
        <w:tc>
          <w:tcPr>
            <w:tcW w:w="3708" w:type="dxa"/>
            <w:tcBorders>
              <w:bottom w:val="single" w:sz="4" w:space="0" w:color="auto"/>
            </w:tcBorders>
          </w:tcPr>
          <w:p w14:paraId="102717ED" w14:textId="77777777" w:rsidR="00A65DC2" w:rsidRPr="00965CBC" w:rsidRDefault="00A65D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6CDAC0D" w14:textId="77777777" w:rsidR="00A65DC2" w:rsidRPr="00965CBC" w:rsidRDefault="00A65D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4" w:type="dxa"/>
            <w:tcBorders>
              <w:bottom w:val="single" w:sz="4" w:space="0" w:color="auto"/>
            </w:tcBorders>
            <w:vAlign w:val="center"/>
          </w:tcPr>
          <w:p w14:paraId="5B4E371A" w14:textId="1F71A43A" w:rsidR="00A65DC2" w:rsidRPr="00965CBC" w:rsidRDefault="000523D4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3" w:name="Text17"/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23"/>
          </w:p>
        </w:tc>
        <w:tc>
          <w:tcPr>
            <w:tcW w:w="236" w:type="dxa"/>
          </w:tcPr>
          <w:p w14:paraId="62A4CC1E" w14:textId="77777777" w:rsidR="00A65DC2" w:rsidRPr="00965CBC" w:rsidRDefault="00A65D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67377569" w14:textId="396E12B9" w:rsidR="00A65DC2" w:rsidRPr="00965CBC" w:rsidRDefault="000523D4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4" w:name="Text16"/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24"/>
          </w:p>
        </w:tc>
      </w:tr>
      <w:tr w:rsidR="00500425" w:rsidRPr="00965CBC" w14:paraId="38DC786C" w14:textId="77777777" w:rsidTr="00965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3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B7748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Authorized 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FD1D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A3A66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Title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0E03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929FC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</w:tbl>
    <w:p w14:paraId="7D0492D5" w14:textId="77777777" w:rsidR="000C1683" w:rsidRPr="00C04FD4" w:rsidRDefault="000C1683">
      <w:pPr>
        <w:rPr>
          <w:rFonts w:ascii="Arial" w:hAnsi="Arial" w:cs="Arial"/>
          <w:sz w:val="16"/>
          <w:szCs w:val="16"/>
        </w:rPr>
      </w:pPr>
    </w:p>
    <w:sectPr w:rsidR="000C1683" w:rsidRPr="00C04FD4" w:rsidSect="0053645B">
      <w:footerReference w:type="default" r:id="rId10"/>
      <w:headerReference w:type="first" r:id="rId11"/>
      <w:footerReference w:type="first" r:id="rId12"/>
      <w:pgSz w:w="12240" w:h="15840" w:code="1"/>
      <w:pgMar w:top="432" w:right="1440" w:bottom="360" w:left="1440" w:header="108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4FB16" w14:textId="77777777" w:rsidR="00E06729" w:rsidRDefault="00E06729">
      <w:r>
        <w:separator/>
      </w:r>
    </w:p>
  </w:endnote>
  <w:endnote w:type="continuationSeparator" w:id="0">
    <w:p w14:paraId="7FE3B240" w14:textId="77777777" w:rsidR="00E06729" w:rsidRDefault="00E0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F8570" w14:textId="77777777" w:rsidR="00266526" w:rsidRPr="0017761D" w:rsidRDefault="00266526" w:rsidP="00750836">
    <w:pPr>
      <w:pBdr>
        <w:between w:val="single" w:sz="8" w:space="5" w:color="0D5975"/>
      </w:pBdr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</w:pPr>
    <w:r w:rsidRPr="0017761D"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  <w:t>PO BOX 390, 411 E. Central Ave, Belton, Texas 76513</w:t>
    </w:r>
  </w:p>
  <w:p w14:paraId="2B6ED136" w14:textId="77777777" w:rsidR="00266526" w:rsidRDefault="00266526" w:rsidP="00750836">
    <w:pPr>
      <w:pBdr>
        <w:between w:val="single" w:sz="8" w:space="5" w:color="0D5975"/>
      </w:pBdr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</w:pPr>
    <w:r w:rsidRPr="0017761D"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  <w:t>(254) 939-5841 </w:t>
    </w:r>
    <w:r w:rsidRPr="0017761D">
      <w:rPr>
        <w:rFonts w:ascii="Century Gothic" w:eastAsia="Century Gothic" w:hAnsi="Century Gothic"/>
        <w:color w:val="0D5975"/>
        <w:kern w:val="2"/>
        <w:sz w:val="22"/>
        <w:szCs w:val="22"/>
        <w14:ligatures w14:val="standard"/>
      </w:rPr>
      <w:t>|</w:t>
    </w:r>
    <w:r w:rsidRPr="0017761D"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  <w:t> </w:t>
    </w:r>
    <w:hyperlink r:id="rId1" w:history="1">
      <w:r w:rsidRPr="00516048">
        <w:rPr>
          <w:rStyle w:val="Hyperlink"/>
          <w:rFonts w:ascii="Century Gothic" w:eastAsia="Century Gothic" w:hAnsi="Century Gothic"/>
          <w:kern w:val="2"/>
          <w:sz w:val="22"/>
          <w:szCs w:val="22"/>
          <w14:ligatures w14:val="standard"/>
        </w:rPr>
        <w:t>www.bellcad.org</w:t>
      </w:r>
    </w:hyperlink>
  </w:p>
  <w:p w14:paraId="555CCEF3" w14:textId="31F3AA6E" w:rsidR="00266526" w:rsidRPr="00750836" w:rsidRDefault="00266526" w:rsidP="00750836">
    <w:pPr>
      <w:pStyle w:val="Footer"/>
      <w:ind w:hanging="720"/>
      <w:rPr>
        <w:rFonts w:asciiTheme="minorHAnsi" w:hAnsiTheme="minorHAnsi"/>
        <w:color w:val="BFBFBF" w:themeColor="background1" w:themeShade="BF"/>
        <w:sz w:val="16"/>
        <w:szCs w:val="16"/>
      </w:rPr>
    </w:pPr>
    <w:r w:rsidRPr="00750836">
      <w:rPr>
        <w:rFonts w:asciiTheme="minorHAnsi" w:hAnsiTheme="minorHAnsi"/>
        <w:color w:val="BFBFBF" w:themeColor="background1" w:themeShade="BF"/>
        <w:sz w:val="16"/>
        <w:szCs w:val="16"/>
      </w:rPr>
      <w:fldChar w:fldCharType="begin"/>
    </w:r>
    <w:r w:rsidRPr="00750836">
      <w:rPr>
        <w:rFonts w:asciiTheme="minorHAnsi" w:hAnsiTheme="minorHAnsi"/>
        <w:color w:val="BFBFBF" w:themeColor="background1" w:themeShade="BF"/>
        <w:sz w:val="16"/>
        <w:szCs w:val="16"/>
      </w:rPr>
      <w:instrText xml:space="preserve"> =VersionPg1 </w:instrText>
    </w:r>
    <w:r w:rsidRPr="00750836">
      <w:rPr>
        <w:rFonts w:asciiTheme="minorHAnsi" w:hAnsiTheme="minorHAnsi"/>
        <w:color w:val="BFBFBF" w:themeColor="background1" w:themeShade="BF"/>
        <w:sz w:val="16"/>
        <w:szCs w:val="16"/>
      </w:rPr>
      <w:fldChar w:fldCharType="separate"/>
    </w:r>
    <w:r w:rsidR="00CF30EC">
      <w:rPr>
        <w:rFonts w:asciiTheme="minorHAnsi" w:hAnsiTheme="minorHAnsi"/>
        <w:noProof/>
        <w:color w:val="BFBFBF" w:themeColor="background1" w:themeShade="BF"/>
        <w:sz w:val="16"/>
        <w:szCs w:val="16"/>
      </w:rPr>
      <w:t>70219</w:t>
    </w:r>
    <w:r w:rsidRPr="00750836">
      <w:rPr>
        <w:rFonts w:asciiTheme="minorHAnsi" w:hAnsiTheme="minorHAnsi"/>
        <w:color w:val="BFBFBF" w:themeColor="background1" w:themeShade="BF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D0816" w14:textId="77777777" w:rsidR="00266526" w:rsidRPr="00266526" w:rsidRDefault="00266526" w:rsidP="008800CC">
    <w:pPr>
      <w:pBdr>
        <w:between w:val="single" w:sz="8" w:space="1" w:color="0D5975"/>
      </w:pBdr>
      <w:spacing w:after="120"/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</w:pPr>
    <w:r w:rsidRPr="00266526"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  <w:t>PO BOX 390, 411 E. Central Ave, Belton, Texas 76513</w:t>
    </w:r>
  </w:p>
  <w:p w14:paraId="686C000B" w14:textId="77777777" w:rsidR="00266526" w:rsidRPr="00266526" w:rsidRDefault="00266526" w:rsidP="008800CC">
    <w:pPr>
      <w:pBdr>
        <w:between w:val="single" w:sz="8" w:space="1" w:color="0D5975"/>
      </w:pBdr>
      <w:spacing w:after="120"/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</w:pPr>
    <w:r w:rsidRPr="00266526"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  <w:t>(254) 939-5841 </w:t>
    </w:r>
    <w:r w:rsidRPr="00266526">
      <w:rPr>
        <w:rFonts w:ascii="Century Gothic" w:eastAsia="Century Gothic" w:hAnsi="Century Gothic"/>
        <w:color w:val="0D5975"/>
        <w:kern w:val="2"/>
        <w:sz w:val="22"/>
        <w:szCs w:val="22"/>
        <w14:ligatures w14:val="standard"/>
      </w:rPr>
      <w:t>|</w:t>
    </w:r>
    <w:r w:rsidRPr="00266526"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  <w:t> </w:t>
    </w:r>
    <w:r w:rsidRPr="008800CC"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  <w:t>www.bellcad.org</w:t>
    </w:r>
  </w:p>
  <w:p w14:paraId="124A8DDA" w14:textId="77777777" w:rsidR="00266526" w:rsidRPr="00266526" w:rsidRDefault="00266526" w:rsidP="00D0136B">
    <w:pPr>
      <w:ind w:hanging="720"/>
      <w:rPr>
        <w:rFonts w:ascii="Century Gothic" w:eastAsia="Century Gothic" w:hAnsi="Century Gothic"/>
        <w:color w:val="BFBFBF" w:themeColor="background1" w:themeShade="BF"/>
        <w:sz w:val="16"/>
        <w:szCs w:val="16"/>
      </w:rPr>
    </w:pPr>
    <w:bookmarkStart w:id="25" w:name="VersionPg1"/>
    <w:r w:rsidRPr="00266526">
      <w:rPr>
        <w:rFonts w:ascii="Century Gothic" w:eastAsia="Century Gothic" w:hAnsi="Century Gothic"/>
        <w:color w:val="BFBFBF" w:themeColor="background1" w:themeShade="BF"/>
        <w:sz w:val="16"/>
        <w:szCs w:val="16"/>
      </w:rPr>
      <w:t>070219</w:t>
    </w:r>
    <w:bookmarkEnd w:id="2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ADED9" w14:textId="77777777" w:rsidR="00E06729" w:rsidRDefault="00E06729">
      <w:r>
        <w:separator/>
      </w:r>
    </w:p>
  </w:footnote>
  <w:footnote w:type="continuationSeparator" w:id="0">
    <w:p w14:paraId="5E7A1CC4" w14:textId="77777777" w:rsidR="00E06729" w:rsidRDefault="00E06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970AC" w14:textId="77777777" w:rsidR="00266526" w:rsidRPr="0006159B" w:rsidRDefault="00266526" w:rsidP="008A4D0D">
    <w:pPr>
      <w:pStyle w:val="TADBCHD"/>
      <w:ind w:right="1080"/>
      <w:rPr>
        <w:rFonts w:ascii="Century Gothic" w:hAnsi="Century Gothic"/>
      </w:rPr>
    </w:pPr>
    <w:r w:rsidRPr="00670268">
      <w:drawing>
        <wp:anchor distT="0" distB="0" distL="114300" distR="114300" simplePos="0" relativeHeight="251659264" behindDoc="0" locked="0" layoutInCell="1" allowOverlap="1" wp14:anchorId="5F9D1305" wp14:editId="27EF8740">
          <wp:simplePos x="0" y="0"/>
          <wp:positionH relativeFrom="column">
            <wp:posOffset>5486400</wp:posOffset>
          </wp:positionH>
          <wp:positionV relativeFrom="page">
            <wp:posOffset>448310</wp:posOffset>
          </wp:positionV>
          <wp:extent cx="923544" cy="923544"/>
          <wp:effectExtent l="0" t="0" r="0" b="0"/>
          <wp:wrapThrough wrapText="bothSides">
            <wp:wrapPolygon edited="0">
              <wp:start x="0" y="0"/>
              <wp:lineTo x="0" y="20946"/>
              <wp:lineTo x="20946" y="20946"/>
              <wp:lineTo x="20946" y="0"/>
              <wp:lineTo x="0" y="0"/>
            </wp:wrapPolygon>
          </wp:wrapThrough>
          <wp:docPr id="1" name="Picture 1" descr="BCADLOG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CADLOG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6000" contrast="1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544" cy="9235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3C9D">
      <w:rPr>
        <w:caps/>
      </w:rPr>
      <w:t xml:space="preserve"> </w:t>
    </w:r>
    <w:r w:rsidRPr="0006159B">
      <w:rPr>
        <w:rFonts w:ascii="Century Gothic" w:hAnsi="Century Gothic"/>
      </w:rPr>
      <w:t>Tax Appraisal District Of Bell County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48B"/>
    <w:rsid w:val="00005882"/>
    <w:rsid w:val="00007A59"/>
    <w:rsid w:val="000106AB"/>
    <w:rsid w:val="000126E6"/>
    <w:rsid w:val="0002011A"/>
    <w:rsid w:val="00020530"/>
    <w:rsid w:val="00026458"/>
    <w:rsid w:val="00044EAF"/>
    <w:rsid w:val="00047BA1"/>
    <w:rsid w:val="000523D4"/>
    <w:rsid w:val="00056A49"/>
    <w:rsid w:val="00061499"/>
    <w:rsid w:val="0006159B"/>
    <w:rsid w:val="000641D8"/>
    <w:rsid w:val="000657EE"/>
    <w:rsid w:val="00066FC7"/>
    <w:rsid w:val="00070F96"/>
    <w:rsid w:val="00072AEF"/>
    <w:rsid w:val="00083CA6"/>
    <w:rsid w:val="000A3DB7"/>
    <w:rsid w:val="000B552B"/>
    <w:rsid w:val="000C1683"/>
    <w:rsid w:val="000C5216"/>
    <w:rsid w:val="000D600C"/>
    <w:rsid w:val="000E0545"/>
    <w:rsid w:val="000E6A7B"/>
    <w:rsid w:val="00100E93"/>
    <w:rsid w:val="0010494E"/>
    <w:rsid w:val="00110688"/>
    <w:rsid w:val="00113B7D"/>
    <w:rsid w:val="0012178D"/>
    <w:rsid w:val="00132D2B"/>
    <w:rsid w:val="001336A3"/>
    <w:rsid w:val="00144D4A"/>
    <w:rsid w:val="00151795"/>
    <w:rsid w:val="001518AE"/>
    <w:rsid w:val="001522D9"/>
    <w:rsid w:val="00152F23"/>
    <w:rsid w:val="0015384F"/>
    <w:rsid w:val="001560CA"/>
    <w:rsid w:val="0016066C"/>
    <w:rsid w:val="001606C7"/>
    <w:rsid w:val="001747BC"/>
    <w:rsid w:val="00175B24"/>
    <w:rsid w:val="001830CE"/>
    <w:rsid w:val="00183279"/>
    <w:rsid w:val="00184650"/>
    <w:rsid w:val="00186590"/>
    <w:rsid w:val="00186BDA"/>
    <w:rsid w:val="001A42EE"/>
    <w:rsid w:val="001A6C23"/>
    <w:rsid w:val="001A6E48"/>
    <w:rsid w:val="001A7C7F"/>
    <w:rsid w:val="001D24CA"/>
    <w:rsid w:val="001D5034"/>
    <w:rsid w:val="001D6F17"/>
    <w:rsid w:val="001E380D"/>
    <w:rsid w:val="001E3CBF"/>
    <w:rsid w:val="001F38BD"/>
    <w:rsid w:val="00231601"/>
    <w:rsid w:val="00232B73"/>
    <w:rsid w:val="00235371"/>
    <w:rsid w:val="00241075"/>
    <w:rsid w:val="0025263E"/>
    <w:rsid w:val="00256A9A"/>
    <w:rsid w:val="00257487"/>
    <w:rsid w:val="00261C32"/>
    <w:rsid w:val="002622D7"/>
    <w:rsid w:val="0026569E"/>
    <w:rsid w:val="00266526"/>
    <w:rsid w:val="00267C18"/>
    <w:rsid w:val="002734E4"/>
    <w:rsid w:val="0027748B"/>
    <w:rsid w:val="0028094C"/>
    <w:rsid w:val="00281D47"/>
    <w:rsid w:val="00284D44"/>
    <w:rsid w:val="00297123"/>
    <w:rsid w:val="002B1CCE"/>
    <w:rsid w:val="002B22D4"/>
    <w:rsid w:val="002B3EB4"/>
    <w:rsid w:val="002B50B9"/>
    <w:rsid w:val="002B6965"/>
    <w:rsid w:val="002C03F5"/>
    <w:rsid w:val="002C06B6"/>
    <w:rsid w:val="002C2F8F"/>
    <w:rsid w:val="002C6C3B"/>
    <w:rsid w:val="002D1DF7"/>
    <w:rsid w:val="002E1E77"/>
    <w:rsid w:val="002E68C3"/>
    <w:rsid w:val="00303F44"/>
    <w:rsid w:val="00320977"/>
    <w:rsid w:val="003305A3"/>
    <w:rsid w:val="00344540"/>
    <w:rsid w:val="00353152"/>
    <w:rsid w:val="0035499B"/>
    <w:rsid w:val="00356204"/>
    <w:rsid w:val="003576DD"/>
    <w:rsid w:val="00370987"/>
    <w:rsid w:val="003718B8"/>
    <w:rsid w:val="00377471"/>
    <w:rsid w:val="00383549"/>
    <w:rsid w:val="003844C4"/>
    <w:rsid w:val="003865A8"/>
    <w:rsid w:val="00390A24"/>
    <w:rsid w:val="00391B8B"/>
    <w:rsid w:val="00394667"/>
    <w:rsid w:val="003A5879"/>
    <w:rsid w:val="003B05E3"/>
    <w:rsid w:val="003B0B39"/>
    <w:rsid w:val="003B5EDC"/>
    <w:rsid w:val="003C60DC"/>
    <w:rsid w:val="003D6C81"/>
    <w:rsid w:val="003E5CC8"/>
    <w:rsid w:val="003F049A"/>
    <w:rsid w:val="00407707"/>
    <w:rsid w:val="0041387C"/>
    <w:rsid w:val="00415194"/>
    <w:rsid w:val="004238C6"/>
    <w:rsid w:val="00454245"/>
    <w:rsid w:val="00463B74"/>
    <w:rsid w:val="00476C7B"/>
    <w:rsid w:val="004803DD"/>
    <w:rsid w:val="0048305B"/>
    <w:rsid w:val="00496733"/>
    <w:rsid w:val="004A28B3"/>
    <w:rsid w:val="004A2CE6"/>
    <w:rsid w:val="004B3963"/>
    <w:rsid w:val="004C7D10"/>
    <w:rsid w:val="004D3FE4"/>
    <w:rsid w:val="004D5DFB"/>
    <w:rsid w:val="004D7ABB"/>
    <w:rsid w:val="004F3C9D"/>
    <w:rsid w:val="004F78E1"/>
    <w:rsid w:val="00500425"/>
    <w:rsid w:val="00503217"/>
    <w:rsid w:val="00506272"/>
    <w:rsid w:val="005068C0"/>
    <w:rsid w:val="0051067B"/>
    <w:rsid w:val="005143B2"/>
    <w:rsid w:val="00516947"/>
    <w:rsid w:val="00520735"/>
    <w:rsid w:val="00526A56"/>
    <w:rsid w:val="00534532"/>
    <w:rsid w:val="0053645B"/>
    <w:rsid w:val="0053789D"/>
    <w:rsid w:val="00546D77"/>
    <w:rsid w:val="00551D37"/>
    <w:rsid w:val="00555C71"/>
    <w:rsid w:val="0056474C"/>
    <w:rsid w:val="00565A38"/>
    <w:rsid w:val="005717A6"/>
    <w:rsid w:val="0057425E"/>
    <w:rsid w:val="0057685D"/>
    <w:rsid w:val="005811DF"/>
    <w:rsid w:val="005A225C"/>
    <w:rsid w:val="005C14D0"/>
    <w:rsid w:val="005C7A6C"/>
    <w:rsid w:val="005D7D05"/>
    <w:rsid w:val="005E066A"/>
    <w:rsid w:val="005E4DC4"/>
    <w:rsid w:val="005F378D"/>
    <w:rsid w:val="0060171B"/>
    <w:rsid w:val="00610253"/>
    <w:rsid w:val="0061137F"/>
    <w:rsid w:val="00620812"/>
    <w:rsid w:val="00633C02"/>
    <w:rsid w:val="006513B8"/>
    <w:rsid w:val="00657033"/>
    <w:rsid w:val="0066003F"/>
    <w:rsid w:val="00661007"/>
    <w:rsid w:val="00661014"/>
    <w:rsid w:val="0066657B"/>
    <w:rsid w:val="0067557B"/>
    <w:rsid w:val="0067649F"/>
    <w:rsid w:val="006835CC"/>
    <w:rsid w:val="00687967"/>
    <w:rsid w:val="006A0F3C"/>
    <w:rsid w:val="006A58D1"/>
    <w:rsid w:val="006C0C32"/>
    <w:rsid w:val="006C4573"/>
    <w:rsid w:val="006E1A48"/>
    <w:rsid w:val="006E6BF1"/>
    <w:rsid w:val="006E6C21"/>
    <w:rsid w:val="006E7AB8"/>
    <w:rsid w:val="007041A0"/>
    <w:rsid w:val="007062CF"/>
    <w:rsid w:val="007067D9"/>
    <w:rsid w:val="00715627"/>
    <w:rsid w:val="00716D4E"/>
    <w:rsid w:val="00720693"/>
    <w:rsid w:val="00720B78"/>
    <w:rsid w:val="00726C58"/>
    <w:rsid w:val="00727CF8"/>
    <w:rsid w:val="00732276"/>
    <w:rsid w:val="007350AE"/>
    <w:rsid w:val="0073663C"/>
    <w:rsid w:val="007505B4"/>
    <w:rsid w:val="00750836"/>
    <w:rsid w:val="007543D2"/>
    <w:rsid w:val="007623AD"/>
    <w:rsid w:val="00765369"/>
    <w:rsid w:val="00770AE7"/>
    <w:rsid w:val="0077648B"/>
    <w:rsid w:val="007777E3"/>
    <w:rsid w:val="007800DB"/>
    <w:rsid w:val="007843D8"/>
    <w:rsid w:val="0078681E"/>
    <w:rsid w:val="007905E0"/>
    <w:rsid w:val="0079128B"/>
    <w:rsid w:val="00795F55"/>
    <w:rsid w:val="007A1546"/>
    <w:rsid w:val="007A488A"/>
    <w:rsid w:val="007C45B0"/>
    <w:rsid w:val="007D2D71"/>
    <w:rsid w:val="007D304F"/>
    <w:rsid w:val="007E4185"/>
    <w:rsid w:val="007F3C7C"/>
    <w:rsid w:val="00803D6C"/>
    <w:rsid w:val="00811123"/>
    <w:rsid w:val="00811313"/>
    <w:rsid w:val="00815D25"/>
    <w:rsid w:val="008175F5"/>
    <w:rsid w:val="00826976"/>
    <w:rsid w:val="00834E1F"/>
    <w:rsid w:val="0084403E"/>
    <w:rsid w:val="00846E68"/>
    <w:rsid w:val="008524DA"/>
    <w:rsid w:val="0086033D"/>
    <w:rsid w:val="00863341"/>
    <w:rsid w:val="00874052"/>
    <w:rsid w:val="00874AB2"/>
    <w:rsid w:val="008800CC"/>
    <w:rsid w:val="0088106F"/>
    <w:rsid w:val="008818EA"/>
    <w:rsid w:val="00885323"/>
    <w:rsid w:val="00885BFC"/>
    <w:rsid w:val="008868AD"/>
    <w:rsid w:val="00895A3C"/>
    <w:rsid w:val="008A0D4C"/>
    <w:rsid w:val="008A4789"/>
    <w:rsid w:val="008A4D0D"/>
    <w:rsid w:val="008A52C9"/>
    <w:rsid w:val="008A5D9F"/>
    <w:rsid w:val="008B1708"/>
    <w:rsid w:val="008B57FD"/>
    <w:rsid w:val="008B59E6"/>
    <w:rsid w:val="008C2FA3"/>
    <w:rsid w:val="008C41C2"/>
    <w:rsid w:val="008E2D79"/>
    <w:rsid w:val="008F1ADE"/>
    <w:rsid w:val="008F707F"/>
    <w:rsid w:val="008F7C90"/>
    <w:rsid w:val="00902F2C"/>
    <w:rsid w:val="00907FF5"/>
    <w:rsid w:val="00923A13"/>
    <w:rsid w:val="009370A9"/>
    <w:rsid w:val="0094232F"/>
    <w:rsid w:val="009474FD"/>
    <w:rsid w:val="009523AF"/>
    <w:rsid w:val="00964CD1"/>
    <w:rsid w:val="00965CBC"/>
    <w:rsid w:val="0097022A"/>
    <w:rsid w:val="00974F42"/>
    <w:rsid w:val="00980352"/>
    <w:rsid w:val="009821D7"/>
    <w:rsid w:val="009938C6"/>
    <w:rsid w:val="009A6F29"/>
    <w:rsid w:val="009B04DB"/>
    <w:rsid w:val="009B67C1"/>
    <w:rsid w:val="009C757F"/>
    <w:rsid w:val="009D27D9"/>
    <w:rsid w:val="009E5450"/>
    <w:rsid w:val="009E715F"/>
    <w:rsid w:val="00A150E5"/>
    <w:rsid w:val="00A16E0E"/>
    <w:rsid w:val="00A2380E"/>
    <w:rsid w:val="00A33D00"/>
    <w:rsid w:val="00A358DC"/>
    <w:rsid w:val="00A40423"/>
    <w:rsid w:val="00A45B0E"/>
    <w:rsid w:val="00A55841"/>
    <w:rsid w:val="00A5593C"/>
    <w:rsid w:val="00A579AD"/>
    <w:rsid w:val="00A63E45"/>
    <w:rsid w:val="00A65DC2"/>
    <w:rsid w:val="00A67D72"/>
    <w:rsid w:val="00A81B56"/>
    <w:rsid w:val="00A83115"/>
    <w:rsid w:val="00A87499"/>
    <w:rsid w:val="00A87F2D"/>
    <w:rsid w:val="00A904B8"/>
    <w:rsid w:val="00A95ECB"/>
    <w:rsid w:val="00A96971"/>
    <w:rsid w:val="00A9790D"/>
    <w:rsid w:val="00AB25EC"/>
    <w:rsid w:val="00AB3161"/>
    <w:rsid w:val="00AB6B43"/>
    <w:rsid w:val="00AB72E7"/>
    <w:rsid w:val="00AC16A2"/>
    <w:rsid w:val="00AC4D90"/>
    <w:rsid w:val="00AC56BD"/>
    <w:rsid w:val="00AD5DCB"/>
    <w:rsid w:val="00AF1E88"/>
    <w:rsid w:val="00AF5672"/>
    <w:rsid w:val="00B0326B"/>
    <w:rsid w:val="00B038E4"/>
    <w:rsid w:val="00B14752"/>
    <w:rsid w:val="00B1681E"/>
    <w:rsid w:val="00B16B83"/>
    <w:rsid w:val="00B20119"/>
    <w:rsid w:val="00B24B39"/>
    <w:rsid w:val="00B26CE3"/>
    <w:rsid w:val="00B30159"/>
    <w:rsid w:val="00B30494"/>
    <w:rsid w:val="00B315F2"/>
    <w:rsid w:val="00B33893"/>
    <w:rsid w:val="00B501D5"/>
    <w:rsid w:val="00B62E36"/>
    <w:rsid w:val="00B6371E"/>
    <w:rsid w:val="00B64387"/>
    <w:rsid w:val="00B81488"/>
    <w:rsid w:val="00B913F3"/>
    <w:rsid w:val="00B92468"/>
    <w:rsid w:val="00BA027B"/>
    <w:rsid w:val="00BA5C09"/>
    <w:rsid w:val="00BA5DD2"/>
    <w:rsid w:val="00BB10B4"/>
    <w:rsid w:val="00BB7105"/>
    <w:rsid w:val="00BC1B41"/>
    <w:rsid w:val="00BC541E"/>
    <w:rsid w:val="00BC71F5"/>
    <w:rsid w:val="00BD4D47"/>
    <w:rsid w:val="00BD7D0C"/>
    <w:rsid w:val="00BE5F7C"/>
    <w:rsid w:val="00BF2D80"/>
    <w:rsid w:val="00C04FD4"/>
    <w:rsid w:val="00C1134C"/>
    <w:rsid w:val="00C20692"/>
    <w:rsid w:val="00C21244"/>
    <w:rsid w:val="00C25CB3"/>
    <w:rsid w:val="00C31794"/>
    <w:rsid w:val="00C3789F"/>
    <w:rsid w:val="00C42425"/>
    <w:rsid w:val="00C42985"/>
    <w:rsid w:val="00C502B9"/>
    <w:rsid w:val="00C51000"/>
    <w:rsid w:val="00C65650"/>
    <w:rsid w:val="00C6663F"/>
    <w:rsid w:val="00C6669D"/>
    <w:rsid w:val="00C6755E"/>
    <w:rsid w:val="00C76D89"/>
    <w:rsid w:val="00C84809"/>
    <w:rsid w:val="00C85D67"/>
    <w:rsid w:val="00C91D31"/>
    <w:rsid w:val="00C91DCC"/>
    <w:rsid w:val="00C923EB"/>
    <w:rsid w:val="00C925C2"/>
    <w:rsid w:val="00C941BD"/>
    <w:rsid w:val="00C9599D"/>
    <w:rsid w:val="00C9743C"/>
    <w:rsid w:val="00CA4186"/>
    <w:rsid w:val="00CB3690"/>
    <w:rsid w:val="00CC05DD"/>
    <w:rsid w:val="00CD06A9"/>
    <w:rsid w:val="00CD1805"/>
    <w:rsid w:val="00CD2126"/>
    <w:rsid w:val="00CD74FD"/>
    <w:rsid w:val="00CE0581"/>
    <w:rsid w:val="00CE0C96"/>
    <w:rsid w:val="00CE1D27"/>
    <w:rsid w:val="00CE45E5"/>
    <w:rsid w:val="00CE4647"/>
    <w:rsid w:val="00CE7970"/>
    <w:rsid w:val="00CF30EC"/>
    <w:rsid w:val="00CF3E18"/>
    <w:rsid w:val="00CF4F00"/>
    <w:rsid w:val="00D011B5"/>
    <w:rsid w:val="00D0136B"/>
    <w:rsid w:val="00D039B7"/>
    <w:rsid w:val="00D13720"/>
    <w:rsid w:val="00D15896"/>
    <w:rsid w:val="00D1662F"/>
    <w:rsid w:val="00D16896"/>
    <w:rsid w:val="00D219D9"/>
    <w:rsid w:val="00D22CCD"/>
    <w:rsid w:val="00D231CC"/>
    <w:rsid w:val="00D26B36"/>
    <w:rsid w:val="00D52B7C"/>
    <w:rsid w:val="00D64F68"/>
    <w:rsid w:val="00D709F5"/>
    <w:rsid w:val="00D71642"/>
    <w:rsid w:val="00D71F0A"/>
    <w:rsid w:val="00D74BFF"/>
    <w:rsid w:val="00D80740"/>
    <w:rsid w:val="00D82442"/>
    <w:rsid w:val="00D8497C"/>
    <w:rsid w:val="00D85790"/>
    <w:rsid w:val="00D96467"/>
    <w:rsid w:val="00DA72B2"/>
    <w:rsid w:val="00DA7525"/>
    <w:rsid w:val="00DB2206"/>
    <w:rsid w:val="00DC21C6"/>
    <w:rsid w:val="00DC3B2B"/>
    <w:rsid w:val="00DC73E5"/>
    <w:rsid w:val="00DD0A98"/>
    <w:rsid w:val="00DD1D5F"/>
    <w:rsid w:val="00DD7C70"/>
    <w:rsid w:val="00DE59AC"/>
    <w:rsid w:val="00E06729"/>
    <w:rsid w:val="00E1464A"/>
    <w:rsid w:val="00E34080"/>
    <w:rsid w:val="00E439C9"/>
    <w:rsid w:val="00E46D9B"/>
    <w:rsid w:val="00E55C79"/>
    <w:rsid w:val="00E56F4F"/>
    <w:rsid w:val="00E57091"/>
    <w:rsid w:val="00E714DE"/>
    <w:rsid w:val="00E77852"/>
    <w:rsid w:val="00E833C6"/>
    <w:rsid w:val="00E85113"/>
    <w:rsid w:val="00E9548F"/>
    <w:rsid w:val="00E95ABF"/>
    <w:rsid w:val="00EA09F6"/>
    <w:rsid w:val="00EB2E3C"/>
    <w:rsid w:val="00EB462D"/>
    <w:rsid w:val="00EB545C"/>
    <w:rsid w:val="00EB6AA3"/>
    <w:rsid w:val="00EC1060"/>
    <w:rsid w:val="00EC1202"/>
    <w:rsid w:val="00EC79F0"/>
    <w:rsid w:val="00ED4DC6"/>
    <w:rsid w:val="00ED79F1"/>
    <w:rsid w:val="00EE0420"/>
    <w:rsid w:val="00EE4631"/>
    <w:rsid w:val="00EE6DD0"/>
    <w:rsid w:val="00EF1D47"/>
    <w:rsid w:val="00EF75C8"/>
    <w:rsid w:val="00F046FD"/>
    <w:rsid w:val="00F0628B"/>
    <w:rsid w:val="00F07712"/>
    <w:rsid w:val="00F138BF"/>
    <w:rsid w:val="00F16C45"/>
    <w:rsid w:val="00F173F5"/>
    <w:rsid w:val="00F26353"/>
    <w:rsid w:val="00F27FD6"/>
    <w:rsid w:val="00F32063"/>
    <w:rsid w:val="00F61686"/>
    <w:rsid w:val="00F6726F"/>
    <w:rsid w:val="00F74171"/>
    <w:rsid w:val="00F756BF"/>
    <w:rsid w:val="00F77A6E"/>
    <w:rsid w:val="00F77C7C"/>
    <w:rsid w:val="00F85995"/>
    <w:rsid w:val="00F930C7"/>
    <w:rsid w:val="00FA3C94"/>
    <w:rsid w:val="00FA55B7"/>
    <w:rsid w:val="00FB0913"/>
    <w:rsid w:val="00FB1424"/>
    <w:rsid w:val="00FC3167"/>
    <w:rsid w:val="00FC432B"/>
    <w:rsid w:val="00FC50FB"/>
    <w:rsid w:val="00FD3155"/>
    <w:rsid w:val="00FE06FD"/>
    <w:rsid w:val="00FE1966"/>
    <w:rsid w:val="00FE3705"/>
    <w:rsid w:val="00FE41BE"/>
    <w:rsid w:val="00FE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4DC107"/>
  <w15:docId w15:val="{48941F82-3EE4-4F1C-9BD3-F9E374748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2B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F3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qFormat/>
    <w:rsid w:val="00DA72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46D9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E46D9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756B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26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A72B2"/>
    <w:pPr>
      <w:spacing w:before="100" w:beforeAutospacing="1" w:after="100" w:afterAutospacing="1"/>
    </w:pPr>
  </w:style>
  <w:style w:type="character" w:styleId="HTMLCode">
    <w:name w:val="HTML Code"/>
    <w:rsid w:val="00DA72B2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C42425"/>
    <w:rPr>
      <w:color w:val="0000FF"/>
      <w:u w:val="single"/>
    </w:rPr>
  </w:style>
  <w:style w:type="character" w:styleId="CommentReference">
    <w:name w:val="annotation reference"/>
    <w:semiHidden/>
    <w:rsid w:val="009938C6"/>
    <w:rPr>
      <w:sz w:val="16"/>
      <w:szCs w:val="16"/>
    </w:rPr>
  </w:style>
  <w:style w:type="paragraph" w:styleId="CommentText">
    <w:name w:val="annotation text"/>
    <w:basedOn w:val="Normal"/>
    <w:semiHidden/>
    <w:rsid w:val="009938C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938C6"/>
    <w:rPr>
      <w:b/>
      <w:bCs/>
    </w:rPr>
  </w:style>
  <w:style w:type="character" w:styleId="Strong">
    <w:name w:val="Strong"/>
    <w:qFormat/>
    <w:rsid w:val="000C1683"/>
    <w:rPr>
      <w:b/>
      <w:bCs/>
    </w:rPr>
  </w:style>
  <w:style w:type="character" w:styleId="FollowedHyperlink">
    <w:name w:val="FollowedHyperlink"/>
    <w:rsid w:val="00061499"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rsid w:val="004F3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DBCHD">
    <w:name w:val="TADBC HD"/>
    <w:basedOn w:val="Normal"/>
    <w:link w:val="TADBCHDChar"/>
    <w:qFormat/>
    <w:rsid w:val="004F3C9D"/>
    <w:pPr>
      <w:pBdr>
        <w:bottom w:val="thickThinLargeGap" w:sz="12" w:space="5" w:color="244061" w:themeColor="accent1" w:themeShade="80"/>
      </w:pBdr>
      <w:contextualSpacing/>
    </w:pPr>
    <w:rPr>
      <w:rFonts w:asciiTheme="majorHAnsi" w:eastAsiaTheme="majorEastAsia" w:hAnsiTheme="majorHAnsi" w:cstheme="majorBidi"/>
      <w:noProof/>
      <w:color w:val="244061" w:themeColor="accent1" w:themeShade="80"/>
      <w:kern w:val="28"/>
      <w:sz w:val="40"/>
      <w:szCs w:val="22"/>
    </w:rPr>
  </w:style>
  <w:style w:type="character" w:customStyle="1" w:styleId="TADBCHDChar">
    <w:name w:val="TADBC HD Char"/>
    <w:basedOn w:val="DefaultParagraphFont"/>
    <w:link w:val="TADBCHD"/>
    <w:rsid w:val="004F3C9D"/>
    <w:rPr>
      <w:rFonts w:asciiTheme="majorHAnsi" w:eastAsiaTheme="majorEastAsia" w:hAnsiTheme="majorHAnsi" w:cstheme="majorBidi"/>
      <w:noProof/>
      <w:color w:val="244061" w:themeColor="accent1" w:themeShade="80"/>
      <w:kern w:val="28"/>
      <w:sz w:val="40"/>
      <w:szCs w:val="22"/>
    </w:rPr>
  </w:style>
  <w:style w:type="character" w:customStyle="1" w:styleId="FooterChar">
    <w:name w:val="Footer Char"/>
    <w:basedOn w:val="DefaultParagraphFont"/>
    <w:link w:val="Footer"/>
    <w:rsid w:val="00D0136B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0136B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7322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4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50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nt@bellcad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mmy.hubnik@bellcad.org?subject=Debt%20Service%20Reques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ellcad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8A762-8AE0-40F3-9E06-943EFF58C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Debt Service Request</vt:lpstr>
    </vt:vector>
  </TitlesOfParts>
  <Company>Tax Appraisal District of Bell County</Company>
  <LinksUpToDate>false</LinksUpToDate>
  <CharactersWithSpaces>3211</CharactersWithSpaces>
  <SharedDoc>false</SharedDoc>
  <HLinks>
    <vt:vector size="6" baseType="variant">
      <vt:variant>
        <vt:i4>6619148</vt:i4>
      </vt:variant>
      <vt:variant>
        <vt:i4>21</vt:i4>
      </vt:variant>
      <vt:variant>
        <vt:i4>0</vt:i4>
      </vt:variant>
      <vt:variant>
        <vt:i4>5</vt:i4>
      </vt:variant>
      <vt:variant>
        <vt:lpwstr>mailto:tammy.hubnik@bellcad.org?subject=Debt%20Service%20Request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Debt Service Request</dc:title>
  <dc:creator>TADBC</dc:creator>
  <cp:lastModifiedBy>adrian flores</cp:lastModifiedBy>
  <cp:revision>4</cp:revision>
  <cp:lastPrinted>2019-07-01T22:36:00Z</cp:lastPrinted>
  <dcterms:created xsi:type="dcterms:W3CDTF">2026-07-13T19:18:00Z</dcterms:created>
  <dcterms:modified xsi:type="dcterms:W3CDTF">2026-08-19T17:57:00Z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